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7A8BC" w14:textId="77777777" w:rsidR="00955D36" w:rsidRPr="004615C4" w:rsidRDefault="002D161D" w:rsidP="004615C4">
      <w:pPr>
        <w:spacing w:after="0" w:line="240" w:lineRule="auto"/>
        <w:ind w:right="-1"/>
        <w:jc w:val="center"/>
        <w:rPr>
          <w:rFonts w:ascii="Arial" w:hAnsi="Arial" w:cs="Arial"/>
          <w:b/>
          <w:sz w:val="28"/>
          <w:szCs w:val="28"/>
        </w:rPr>
      </w:pPr>
      <w:r w:rsidRPr="004615C4">
        <w:rPr>
          <w:rFonts w:ascii="Arial" w:hAnsi="Arial" w:cs="Arial"/>
          <w:b/>
          <w:sz w:val="28"/>
          <w:szCs w:val="28"/>
        </w:rPr>
        <w:t>ANÁ</w:t>
      </w:r>
      <w:r w:rsidR="00407E57" w:rsidRPr="004615C4">
        <w:rPr>
          <w:rFonts w:ascii="Arial" w:hAnsi="Arial" w:cs="Arial"/>
          <w:b/>
          <w:sz w:val="28"/>
          <w:szCs w:val="28"/>
        </w:rPr>
        <w:t>LISE ESPACIAL DAS PRAIAS IMPRÓPRIAS PARA O BANHO NO LITORAL DE JOÃO PESSOA-PARAÍBA: UMA ABORDAGEM PRELIMINAR</w:t>
      </w:r>
    </w:p>
    <w:p w14:paraId="59A11B66" w14:textId="77777777" w:rsidR="00815D0E" w:rsidRDefault="00815D0E" w:rsidP="00815D0E">
      <w:pPr>
        <w:spacing w:after="0" w:line="240" w:lineRule="auto"/>
        <w:ind w:left="1417" w:right="1417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14A4EF80" w14:textId="77777777" w:rsidR="00AD1FE6" w:rsidRPr="00772667" w:rsidRDefault="00AD1FE6" w:rsidP="00815D0E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proofErr w:type="spellStart"/>
      <w:r w:rsidRPr="00772667">
        <w:rPr>
          <w:rFonts w:ascii="Arial" w:hAnsi="Arial" w:cs="Arial"/>
          <w:sz w:val="24"/>
          <w:szCs w:val="24"/>
        </w:rPr>
        <w:t>Thaynah</w:t>
      </w:r>
      <w:proofErr w:type="spellEnd"/>
      <w:r w:rsidRPr="0077266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72667">
        <w:rPr>
          <w:rFonts w:ascii="Arial" w:hAnsi="Arial" w:cs="Arial"/>
          <w:sz w:val="24"/>
          <w:szCs w:val="24"/>
        </w:rPr>
        <w:t>Yannyh</w:t>
      </w:r>
      <w:proofErr w:type="spellEnd"/>
      <w:r w:rsidRPr="00772667">
        <w:rPr>
          <w:rFonts w:ascii="Arial" w:hAnsi="Arial" w:cs="Arial"/>
          <w:sz w:val="24"/>
          <w:szCs w:val="24"/>
        </w:rPr>
        <w:t xml:space="preserve"> Gonçalves de Oliveira Melo</w:t>
      </w:r>
      <w:r w:rsidR="000F74E0">
        <w:rPr>
          <w:rStyle w:val="Refdenotaderodap"/>
          <w:rFonts w:ascii="Arial" w:hAnsi="Arial" w:cs="Arial"/>
          <w:sz w:val="24"/>
          <w:szCs w:val="24"/>
        </w:rPr>
        <w:footnoteReference w:id="1"/>
      </w:r>
      <w:r w:rsidRPr="00772667">
        <w:rPr>
          <w:rFonts w:ascii="Arial" w:hAnsi="Arial" w:cs="Arial"/>
          <w:sz w:val="24"/>
          <w:szCs w:val="24"/>
        </w:rPr>
        <w:t xml:space="preserve"> </w:t>
      </w:r>
    </w:p>
    <w:p w14:paraId="1684B401" w14:textId="77777777" w:rsidR="00087D14" w:rsidRDefault="00087D14" w:rsidP="00815D0E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Raoni</w:t>
      </w:r>
      <w:proofErr w:type="spellEnd"/>
      <w:r>
        <w:rPr>
          <w:rFonts w:ascii="Arial" w:hAnsi="Arial" w:cs="Arial"/>
          <w:sz w:val="24"/>
          <w:szCs w:val="24"/>
        </w:rPr>
        <w:t xml:space="preserve"> da Costa Lima</w:t>
      </w:r>
      <w:r w:rsidR="000F74E0">
        <w:rPr>
          <w:rStyle w:val="Refdenotaderodap"/>
          <w:rFonts w:ascii="Arial" w:hAnsi="Arial" w:cs="Arial"/>
          <w:sz w:val="24"/>
          <w:szCs w:val="24"/>
        </w:rPr>
        <w:footnoteReference w:id="2"/>
      </w:r>
    </w:p>
    <w:p w14:paraId="7BFA4E2C" w14:textId="77777777" w:rsidR="008A1FC6" w:rsidRPr="00772667" w:rsidRDefault="008A1FC6" w:rsidP="00815D0E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772667">
        <w:rPr>
          <w:rFonts w:ascii="Arial" w:hAnsi="Arial" w:cs="Arial"/>
          <w:sz w:val="24"/>
          <w:szCs w:val="24"/>
        </w:rPr>
        <w:t xml:space="preserve">Maria Cecília </w:t>
      </w:r>
      <w:r w:rsidR="00772667" w:rsidRPr="00772667">
        <w:rPr>
          <w:rFonts w:ascii="Arial" w:hAnsi="Arial" w:cs="Arial"/>
          <w:sz w:val="24"/>
          <w:szCs w:val="24"/>
        </w:rPr>
        <w:t>Silva Souza</w:t>
      </w:r>
      <w:r w:rsidR="000F74E0">
        <w:rPr>
          <w:rStyle w:val="Refdenotaderodap"/>
          <w:rFonts w:ascii="Arial" w:hAnsi="Arial" w:cs="Arial"/>
          <w:sz w:val="24"/>
          <w:szCs w:val="24"/>
        </w:rPr>
        <w:footnoteReference w:id="3"/>
      </w:r>
    </w:p>
    <w:p w14:paraId="4C95D695" w14:textId="77777777" w:rsidR="00772667" w:rsidRPr="00772667" w:rsidRDefault="00772667" w:rsidP="00815D0E">
      <w:pPr>
        <w:spacing w:after="0" w:line="360" w:lineRule="auto"/>
        <w:jc w:val="right"/>
        <w:rPr>
          <w:rFonts w:ascii="Arial" w:hAnsi="Arial" w:cs="Arial"/>
          <w:sz w:val="24"/>
          <w:szCs w:val="24"/>
          <w:vertAlign w:val="superscript"/>
        </w:rPr>
      </w:pPr>
      <w:r w:rsidRPr="00772667">
        <w:rPr>
          <w:rFonts w:ascii="Arial" w:hAnsi="Arial" w:cs="Arial"/>
          <w:sz w:val="24"/>
          <w:szCs w:val="24"/>
        </w:rPr>
        <w:t xml:space="preserve">Karina </w:t>
      </w:r>
      <w:proofErr w:type="spellStart"/>
      <w:r w:rsidRPr="00772667">
        <w:rPr>
          <w:rFonts w:ascii="Arial" w:hAnsi="Arial" w:cs="Arial"/>
          <w:sz w:val="24"/>
          <w:szCs w:val="24"/>
        </w:rPr>
        <w:t>Massei</w:t>
      </w:r>
      <w:proofErr w:type="spellEnd"/>
      <w:r w:rsidR="000F74E0">
        <w:rPr>
          <w:rStyle w:val="Refdenotaderodap"/>
          <w:rFonts w:ascii="Arial" w:hAnsi="Arial" w:cs="Arial"/>
          <w:sz w:val="24"/>
          <w:szCs w:val="24"/>
        </w:rPr>
        <w:footnoteReference w:id="4"/>
      </w:r>
    </w:p>
    <w:p w14:paraId="2B5601D9" w14:textId="77777777" w:rsidR="00D759E1" w:rsidRDefault="00772667" w:rsidP="00087D14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772667">
        <w:rPr>
          <w:rFonts w:ascii="Arial" w:hAnsi="Arial" w:cs="Arial"/>
          <w:sz w:val="24"/>
          <w:szCs w:val="24"/>
        </w:rPr>
        <w:t>Pedro Costa Guedes Vianna</w:t>
      </w:r>
      <w:r w:rsidR="000F74E0">
        <w:rPr>
          <w:rStyle w:val="Refdenotaderodap"/>
          <w:rFonts w:ascii="Arial" w:hAnsi="Arial" w:cs="Arial"/>
          <w:sz w:val="24"/>
          <w:szCs w:val="24"/>
        </w:rPr>
        <w:footnoteReference w:id="5"/>
      </w:r>
    </w:p>
    <w:p w14:paraId="1D91B501" w14:textId="77777777" w:rsidR="00087D14" w:rsidRDefault="00087D14" w:rsidP="00087D14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14:paraId="79D9B2AA" w14:textId="77777777" w:rsidR="00FC397D" w:rsidRDefault="00FC397D" w:rsidP="00815D0E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RESUMO</w:t>
      </w:r>
    </w:p>
    <w:p w14:paraId="0DE34750" w14:textId="74EDC4CD" w:rsidR="00014E18" w:rsidRDefault="00762B58" w:rsidP="0042301D">
      <w:pPr>
        <w:spacing w:after="0" w:line="24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762B58">
        <w:rPr>
          <w:rFonts w:ascii="Arial" w:hAnsi="Arial" w:cs="Arial"/>
          <w:sz w:val="20"/>
          <w:szCs w:val="20"/>
        </w:rPr>
        <w:t xml:space="preserve">Este trabalho tem por objetivo realizar uma análise espacial das praias que são próprias e impróprias para banho e as atividades existentes no litoral do município de João Pessoa. Tal proposta pretende identificar os pontos considerados impróprios de acordo com o relatório da SUDEMA (Janeiro de 2017) e fazer uma breve comparação com o mesmo mês do ano de 2012, para tentar entender quais são os motivos que induzem as praias a ficarem nesta situação. </w:t>
      </w:r>
      <w:r w:rsidR="0042301D" w:rsidRPr="0042301D">
        <w:rPr>
          <w:rFonts w:ascii="Arial" w:hAnsi="Arial" w:cs="Arial"/>
          <w:sz w:val="20"/>
          <w:szCs w:val="20"/>
        </w:rPr>
        <w:t>O município de João Pessoa localiza-se no ext</w:t>
      </w:r>
      <w:r w:rsidR="0042301D">
        <w:rPr>
          <w:rFonts w:ascii="Arial" w:hAnsi="Arial" w:cs="Arial"/>
          <w:sz w:val="20"/>
          <w:szCs w:val="20"/>
        </w:rPr>
        <w:t>remo Leste do Estado da Paraíba</w:t>
      </w:r>
      <w:r w:rsidR="0042301D" w:rsidRPr="0042301D">
        <w:rPr>
          <w:rFonts w:ascii="Arial" w:hAnsi="Arial" w:cs="Arial"/>
          <w:sz w:val="20"/>
          <w:szCs w:val="20"/>
        </w:rPr>
        <w:t>. Limita-se, a Sul, com o município do Conde, a Oeste com os municípios de Bayeux e Santa Rita, a Norte com o município de Cabedelo e a Leste com o Oceano Atlântico. Este trabalho tem como base as leituras de referenciais bibliográficos sobre a temática, dentre eles Lima (2013), principal bibliografia utilizada, que aborda com muita clareza sobre a balneabilidade das praias de João Pessoa e Cabedelo</w:t>
      </w:r>
      <w:r w:rsidR="0042301D">
        <w:rPr>
          <w:rFonts w:ascii="Arial" w:hAnsi="Arial" w:cs="Arial"/>
          <w:sz w:val="20"/>
          <w:szCs w:val="20"/>
        </w:rPr>
        <w:t xml:space="preserve">. </w:t>
      </w:r>
      <w:r w:rsidR="0042301D" w:rsidRPr="0042301D">
        <w:rPr>
          <w:rFonts w:ascii="Arial" w:hAnsi="Arial" w:cs="Arial"/>
          <w:sz w:val="20"/>
          <w:szCs w:val="20"/>
        </w:rPr>
        <w:t xml:space="preserve">Também </w:t>
      </w:r>
      <w:r w:rsidR="0042301D">
        <w:rPr>
          <w:rFonts w:ascii="Arial" w:hAnsi="Arial" w:cs="Arial"/>
          <w:sz w:val="20"/>
          <w:szCs w:val="20"/>
        </w:rPr>
        <w:t>foram utilizados os relatórios semanais, referentes a janeiro de 2017, da S</w:t>
      </w:r>
      <w:r w:rsidR="00E97A4F">
        <w:rPr>
          <w:rFonts w:ascii="Arial" w:hAnsi="Arial" w:cs="Arial"/>
          <w:sz w:val="20"/>
          <w:szCs w:val="20"/>
        </w:rPr>
        <w:t>UDEMA</w:t>
      </w:r>
      <w:r w:rsidR="0042301D" w:rsidRPr="0042301D">
        <w:rPr>
          <w:rFonts w:ascii="Arial" w:hAnsi="Arial" w:cs="Arial"/>
          <w:sz w:val="20"/>
          <w:szCs w:val="20"/>
        </w:rPr>
        <w:t xml:space="preserve"> sobre a qualidade das águas das praias</w:t>
      </w:r>
      <w:r w:rsidR="0042301D">
        <w:rPr>
          <w:rFonts w:ascii="Arial" w:hAnsi="Arial" w:cs="Arial"/>
          <w:sz w:val="20"/>
          <w:szCs w:val="20"/>
        </w:rPr>
        <w:t xml:space="preserve">, </w:t>
      </w:r>
      <w:r w:rsidR="0042301D" w:rsidRPr="0042301D">
        <w:rPr>
          <w:rFonts w:ascii="Arial" w:hAnsi="Arial" w:cs="Arial"/>
          <w:sz w:val="20"/>
          <w:szCs w:val="20"/>
        </w:rPr>
        <w:t xml:space="preserve">fazendo uma comparação com </w:t>
      </w:r>
      <w:r w:rsidR="0011776E">
        <w:rPr>
          <w:rFonts w:ascii="Arial" w:hAnsi="Arial" w:cs="Arial"/>
          <w:sz w:val="20"/>
          <w:szCs w:val="20"/>
        </w:rPr>
        <w:t>os dados apresentados por Lima (2013)</w:t>
      </w:r>
      <w:r w:rsidR="0042301D" w:rsidRPr="0042301D">
        <w:rPr>
          <w:rFonts w:ascii="Arial" w:hAnsi="Arial" w:cs="Arial"/>
          <w:sz w:val="20"/>
          <w:szCs w:val="20"/>
        </w:rPr>
        <w:t xml:space="preserve"> </w:t>
      </w:r>
      <w:r w:rsidR="00166CD1">
        <w:rPr>
          <w:rFonts w:ascii="Arial" w:hAnsi="Arial" w:cs="Arial"/>
          <w:sz w:val="20"/>
          <w:szCs w:val="20"/>
        </w:rPr>
        <w:t>d</w:t>
      </w:r>
      <w:r w:rsidR="0042301D">
        <w:rPr>
          <w:rFonts w:ascii="Arial" w:hAnsi="Arial" w:cs="Arial"/>
          <w:sz w:val="20"/>
          <w:szCs w:val="20"/>
        </w:rPr>
        <w:t>o mês de janeiro de 2012</w:t>
      </w:r>
      <w:r w:rsidR="0042301D" w:rsidRPr="0042301D">
        <w:rPr>
          <w:rFonts w:ascii="Arial" w:hAnsi="Arial" w:cs="Arial"/>
          <w:sz w:val="20"/>
          <w:szCs w:val="20"/>
        </w:rPr>
        <w:t>. De acordo com os últimos relatórios divulgados, em janeiro de 2017, 8 das 16 praias, que a SUDEMA faz monitoramento, estão impróprias para banho</w:t>
      </w:r>
      <w:r w:rsidR="0042301D">
        <w:rPr>
          <w:rFonts w:ascii="Arial" w:hAnsi="Arial" w:cs="Arial"/>
          <w:sz w:val="20"/>
          <w:szCs w:val="20"/>
        </w:rPr>
        <w:t xml:space="preserve">. </w:t>
      </w:r>
      <w:r w:rsidR="0042301D" w:rsidRPr="0042301D">
        <w:rPr>
          <w:rFonts w:ascii="Arial" w:hAnsi="Arial" w:cs="Arial"/>
          <w:sz w:val="20"/>
          <w:szCs w:val="20"/>
        </w:rPr>
        <w:t xml:space="preserve">O problema da balneabilidade vai além do ambiente </w:t>
      </w:r>
      <w:proofErr w:type="spellStart"/>
      <w:r w:rsidR="0042301D" w:rsidRPr="0042301D">
        <w:rPr>
          <w:rFonts w:ascii="Arial" w:hAnsi="Arial" w:cs="Arial"/>
          <w:sz w:val="20"/>
          <w:szCs w:val="20"/>
        </w:rPr>
        <w:t>praial</w:t>
      </w:r>
      <w:proofErr w:type="spellEnd"/>
      <w:r w:rsidR="0042301D" w:rsidRPr="0042301D">
        <w:rPr>
          <w:rFonts w:ascii="Arial" w:hAnsi="Arial" w:cs="Arial"/>
          <w:sz w:val="20"/>
          <w:szCs w:val="20"/>
        </w:rPr>
        <w:t>, a falta ou a ineficiência no tratamento de esgoto e as ligações clandestinas, podem ser considerados como fatores condicionantes na degradação das praias urbanas.</w:t>
      </w:r>
    </w:p>
    <w:p w14:paraId="5DE063E9" w14:textId="77777777" w:rsidR="00815D0E" w:rsidRDefault="00815D0E" w:rsidP="00815D0E">
      <w:pPr>
        <w:spacing w:after="0" w:line="360" w:lineRule="auto"/>
        <w:ind w:right="-1"/>
        <w:jc w:val="both"/>
        <w:rPr>
          <w:rFonts w:ascii="Arial" w:hAnsi="Arial" w:cs="Arial"/>
          <w:b/>
          <w:sz w:val="20"/>
          <w:szCs w:val="20"/>
        </w:rPr>
      </w:pPr>
    </w:p>
    <w:p w14:paraId="0465DA48" w14:textId="77777777" w:rsidR="00D759E1" w:rsidRDefault="00D759E1" w:rsidP="00815D0E">
      <w:pPr>
        <w:spacing w:after="0" w:line="360" w:lineRule="auto"/>
        <w:ind w:right="-1"/>
        <w:jc w:val="both"/>
        <w:rPr>
          <w:rFonts w:ascii="Arial" w:hAnsi="Arial" w:cs="Arial"/>
          <w:sz w:val="20"/>
          <w:szCs w:val="20"/>
        </w:rPr>
      </w:pPr>
      <w:r w:rsidRPr="00D759E1">
        <w:rPr>
          <w:rFonts w:ascii="Arial" w:hAnsi="Arial" w:cs="Arial"/>
          <w:b/>
          <w:sz w:val="20"/>
          <w:szCs w:val="20"/>
        </w:rPr>
        <w:t>Palavras-chave</w:t>
      </w:r>
      <w:r>
        <w:rPr>
          <w:rFonts w:ascii="Arial" w:hAnsi="Arial" w:cs="Arial"/>
          <w:sz w:val="20"/>
          <w:szCs w:val="20"/>
        </w:rPr>
        <w:t>: praia</w:t>
      </w:r>
      <w:r w:rsidR="00093B44" w:rsidRPr="002800C9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, urbanização, balneabilidade.</w:t>
      </w:r>
    </w:p>
    <w:p w14:paraId="670A7CF7" w14:textId="77777777" w:rsidR="00B61CC8" w:rsidRDefault="00B61CC8" w:rsidP="00815D0E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7CAE6BB7" w14:textId="77777777" w:rsidR="00A0606D" w:rsidRDefault="00A0606D" w:rsidP="00815D0E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095B885D" w14:textId="77777777" w:rsidR="00D759E1" w:rsidRDefault="00D759E1" w:rsidP="00AA75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759E1">
        <w:rPr>
          <w:rFonts w:ascii="Arial" w:hAnsi="Arial" w:cs="Arial"/>
          <w:b/>
          <w:sz w:val="24"/>
          <w:szCs w:val="24"/>
        </w:rPr>
        <w:t>INTRODUÇÃO</w:t>
      </w:r>
    </w:p>
    <w:p w14:paraId="4A6737AD" w14:textId="77777777" w:rsidR="00A0606D" w:rsidRDefault="00A0606D" w:rsidP="00AA751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BAF0159" w14:textId="38FD4419" w:rsidR="00D759E1" w:rsidRPr="005D65B4" w:rsidRDefault="003F305B" w:rsidP="00AA751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D65B4">
        <w:rPr>
          <w:rFonts w:ascii="Arial" w:hAnsi="Arial" w:cs="Arial"/>
          <w:sz w:val="24"/>
          <w:szCs w:val="24"/>
        </w:rPr>
        <w:t xml:space="preserve">A Terra é coberta por 70% de água, </w:t>
      </w:r>
      <w:r w:rsidR="00DC6A51" w:rsidRPr="005D65B4">
        <w:rPr>
          <w:rFonts w:ascii="Arial" w:hAnsi="Arial" w:cs="Arial"/>
          <w:sz w:val="24"/>
          <w:szCs w:val="24"/>
        </w:rPr>
        <w:t xml:space="preserve">sendo </w:t>
      </w:r>
      <w:r w:rsidR="005D65B4">
        <w:rPr>
          <w:rFonts w:ascii="Arial" w:hAnsi="Arial" w:cs="Arial"/>
          <w:sz w:val="24"/>
          <w:szCs w:val="24"/>
        </w:rPr>
        <w:t>97% dessa cobertura</w:t>
      </w:r>
      <w:r w:rsidR="00680C7F" w:rsidRPr="005D65B4">
        <w:rPr>
          <w:rFonts w:ascii="Arial" w:hAnsi="Arial" w:cs="Arial"/>
          <w:sz w:val="24"/>
          <w:szCs w:val="24"/>
        </w:rPr>
        <w:t xml:space="preserve"> c</w:t>
      </w:r>
      <w:r w:rsidR="002E3BC3" w:rsidRPr="005D65B4">
        <w:rPr>
          <w:rFonts w:ascii="Arial" w:hAnsi="Arial" w:cs="Arial"/>
          <w:sz w:val="24"/>
          <w:szCs w:val="24"/>
        </w:rPr>
        <w:t>omposta</w:t>
      </w:r>
      <w:r w:rsidR="00680C7F" w:rsidRPr="005D65B4">
        <w:rPr>
          <w:rFonts w:ascii="Arial" w:hAnsi="Arial" w:cs="Arial"/>
          <w:sz w:val="24"/>
          <w:szCs w:val="24"/>
        </w:rPr>
        <w:t xml:space="preserve"> por oceanos </w:t>
      </w:r>
      <w:r w:rsidR="00AB7B6C" w:rsidRPr="005D65B4">
        <w:rPr>
          <w:rFonts w:ascii="Arial" w:hAnsi="Arial" w:cs="Arial"/>
          <w:sz w:val="24"/>
          <w:szCs w:val="24"/>
        </w:rPr>
        <w:t>qu</w:t>
      </w:r>
      <w:r w:rsidRPr="005D65B4">
        <w:rPr>
          <w:rFonts w:ascii="Arial" w:hAnsi="Arial" w:cs="Arial"/>
          <w:sz w:val="24"/>
          <w:szCs w:val="24"/>
        </w:rPr>
        <w:t>e é</w:t>
      </w:r>
      <w:r w:rsidR="00D70B56" w:rsidRPr="005D65B4">
        <w:rPr>
          <w:rFonts w:ascii="Arial" w:hAnsi="Arial" w:cs="Arial"/>
          <w:sz w:val="24"/>
          <w:szCs w:val="24"/>
        </w:rPr>
        <w:t xml:space="preserve"> o principal recurso natural</w:t>
      </w:r>
      <w:r w:rsidR="00680C7F" w:rsidRPr="005D65B4">
        <w:rPr>
          <w:rFonts w:ascii="Arial" w:hAnsi="Arial" w:cs="Arial"/>
          <w:sz w:val="24"/>
          <w:szCs w:val="24"/>
        </w:rPr>
        <w:t xml:space="preserve"> do mundo</w:t>
      </w:r>
      <w:r w:rsidR="00D70B56" w:rsidRPr="005D65B4">
        <w:rPr>
          <w:rFonts w:ascii="Arial" w:hAnsi="Arial" w:cs="Arial"/>
          <w:sz w:val="24"/>
          <w:szCs w:val="24"/>
        </w:rPr>
        <w:t>, sendo ele o difusor das antigas sociedades se expandirem pelo mundo. Por razões econômicas</w:t>
      </w:r>
      <w:r w:rsidR="00BD5160" w:rsidRPr="005D65B4">
        <w:rPr>
          <w:rFonts w:ascii="Arial" w:hAnsi="Arial" w:cs="Arial"/>
          <w:sz w:val="24"/>
          <w:szCs w:val="24"/>
        </w:rPr>
        <w:t>,</w:t>
      </w:r>
      <w:r w:rsidR="00D70B56" w:rsidRPr="005D65B4">
        <w:rPr>
          <w:rFonts w:ascii="Arial" w:hAnsi="Arial" w:cs="Arial"/>
          <w:sz w:val="24"/>
          <w:szCs w:val="24"/>
        </w:rPr>
        <w:t xml:space="preserve"> os antigos povos </w:t>
      </w:r>
      <w:r w:rsidR="00D70B56" w:rsidRPr="005D65B4">
        <w:rPr>
          <w:rFonts w:ascii="Arial" w:hAnsi="Arial" w:cs="Arial"/>
          <w:sz w:val="24"/>
          <w:szCs w:val="24"/>
        </w:rPr>
        <w:lastRenderedPageBreak/>
        <w:t>começaram a desbravar o</w:t>
      </w:r>
      <w:r w:rsidR="00BD5160" w:rsidRPr="005D65B4">
        <w:rPr>
          <w:rFonts w:ascii="Arial" w:hAnsi="Arial" w:cs="Arial"/>
          <w:sz w:val="24"/>
          <w:szCs w:val="24"/>
        </w:rPr>
        <w:t>s</w:t>
      </w:r>
      <w:r w:rsidR="00D70B56" w:rsidRPr="005D65B4">
        <w:rPr>
          <w:rFonts w:ascii="Arial" w:hAnsi="Arial" w:cs="Arial"/>
          <w:sz w:val="24"/>
          <w:szCs w:val="24"/>
        </w:rPr>
        <w:t xml:space="preserve"> mar</w:t>
      </w:r>
      <w:r w:rsidR="00BD5160" w:rsidRPr="005D65B4">
        <w:rPr>
          <w:rFonts w:ascii="Arial" w:hAnsi="Arial" w:cs="Arial"/>
          <w:sz w:val="24"/>
          <w:szCs w:val="24"/>
        </w:rPr>
        <w:t>es</w:t>
      </w:r>
      <w:r w:rsidR="00D70B56" w:rsidRPr="005D65B4">
        <w:rPr>
          <w:rFonts w:ascii="Arial" w:hAnsi="Arial" w:cs="Arial"/>
          <w:sz w:val="24"/>
          <w:szCs w:val="24"/>
        </w:rPr>
        <w:t>, s</w:t>
      </w:r>
      <w:r w:rsidR="002800C9" w:rsidRPr="005D65B4">
        <w:rPr>
          <w:rFonts w:ascii="Arial" w:hAnsi="Arial" w:cs="Arial"/>
          <w:sz w:val="24"/>
          <w:szCs w:val="24"/>
        </w:rPr>
        <w:t>endo ele utilizado como rotas comerciais</w:t>
      </w:r>
      <w:r w:rsidR="00D70B56" w:rsidRPr="005D65B4">
        <w:rPr>
          <w:rFonts w:ascii="Arial" w:hAnsi="Arial" w:cs="Arial"/>
          <w:sz w:val="24"/>
          <w:szCs w:val="24"/>
        </w:rPr>
        <w:t xml:space="preserve"> ou como fonte de alimentos</w:t>
      </w:r>
      <w:r w:rsidR="00E43A58">
        <w:rPr>
          <w:rFonts w:ascii="Arial" w:hAnsi="Arial" w:cs="Arial"/>
          <w:sz w:val="24"/>
          <w:szCs w:val="24"/>
        </w:rPr>
        <w:t xml:space="preserve"> (</w:t>
      </w:r>
      <w:r w:rsidR="0044457E">
        <w:rPr>
          <w:rFonts w:ascii="Arial" w:hAnsi="Arial" w:cs="Arial"/>
          <w:sz w:val="24"/>
          <w:szCs w:val="24"/>
        </w:rPr>
        <w:t>GARRISON</w:t>
      </w:r>
      <w:r w:rsidR="00E43A58">
        <w:rPr>
          <w:rFonts w:ascii="Arial" w:hAnsi="Arial" w:cs="Arial"/>
          <w:sz w:val="24"/>
          <w:szCs w:val="24"/>
        </w:rPr>
        <w:t>, 2016)</w:t>
      </w:r>
      <w:r w:rsidR="00D70B56" w:rsidRPr="005D65B4">
        <w:rPr>
          <w:rFonts w:ascii="Arial" w:hAnsi="Arial" w:cs="Arial"/>
          <w:sz w:val="24"/>
          <w:szCs w:val="24"/>
        </w:rPr>
        <w:t>.</w:t>
      </w:r>
    </w:p>
    <w:p w14:paraId="13D396D7" w14:textId="6FD1DA0C" w:rsidR="00D70B56" w:rsidRPr="00815D0E" w:rsidRDefault="00D70B56" w:rsidP="00AA751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5D65B4">
        <w:rPr>
          <w:rFonts w:ascii="Arial" w:hAnsi="Arial" w:cs="Arial"/>
          <w:sz w:val="24"/>
          <w:szCs w:val="24"/>
        </w:rPr>
        <w:t xml:space="preserve">No Brasil, </w:t>
      </w:r>
      <w:r w:rsidR="00680C7F" w:rsidRPr="005D65B4">
        <w:rPr>
          <w:rFonts w:ascii="Arial" w:hAnsi="Arial" w:cs="Arial"/>
          <w:sz w:val="24"/>
          <w:szCs w:val="24"/>
        </w:rPr>
        <w:t>os primeiros povos</w:t>
      </w:r>
      <w:r w:rsidR="00127E52" w:rsidRPr="005D65B4">
        <w:rPr>
          <w:rFonts w:ascii="Arial" w:hAnsi="Arial" w:cs="Arial"/>
          <w:sz w:val="24"/>
          <w:szCs w:val="24"/>
        </w:rPr>
        <w:t xml:space="preserve"> vindos da Europa,</w:t>
      </w:r>
      <w:r w:rsidR="00680C7F" w:rsidRPr="005D65B4">
        <w:rPr>
          <w:rFonts w:ascii="Arial" w:hAnsi="Arial" w:cs="Arial"/>
          <w:sz w:val="24"/>
          <w:szCs w:val="24"/>
        </w:rPr>
        <w:t xml:space="preserve"> ocuparam as áreas litorâneas</w:t>
      </w:r>
      <w:r w:rsidR="00DC6A51" w:rsidRPr="005D65B4">
        <w:rPr>
          <w:rFonts w:ascii="Arial" w:hAnsi="Arial" w:cs="Arial"/>
          <w:sz w:val="24"/>
          <w:szCs w:val="24"/>
        </w:rPr>
        <w:t>, em especial,</w:t>
      </w:r>
      <w:r w:rsidR="00680C7F" w:rsidRPr="005D65B4">
        <w:rPr>
          <w:rFonts w:ascii="Arial" w:hAnsi="Arial" w:cs="Arial"/>
          <w:sz w:val="24"/>
          <w:szCs w:val="24"/>
        </w:rPr>
        <w:t xml:space="preserve"> para a produção de açúcar, </w:t>
      </w:r>
      <w:r w:rsidR="00DC6A51" w:rsidRPr="005D65B4">
        <w:rPr>
          <w:rFonts w:ascii="Arial" w:hAnsi="Arial" w:cs="Arial"/>
          <w:sz w:val="24"/>
          <w:szCs w:val="24"/>
        </w:rPr>
        <w:t>e vários engenhos</w:t>
      </w:r>
      <w:r w:rsidR="00680C7F" w:rsidRPr="005D65B4">
        <w:rPr>
          <w:rFonts w:ascii="Arial" w:hAnsi="Arial" w:cs="Arial"/>
          <w:sz w:val="24"/>
          <w:szCs w:val="24"/>
        </w:rPr>
        <w:t xml:space="preserve"> situa</w:t>
      </w:r>
      <w:r w:rsidR="00DC6A51" w:rsidRPr="005D65B4">
        <w:rPr>
          <w:rFonts w:ascii="Arial" w:hAnsi="Arial" w:cs="Arial"/>
          <w:sz w:val="24"/>
          <w:szCs w:val="24"/>
        </w:rPr>
        <w:t>vam-se</w:t>
      </w:r>
      <w:r w:rsidR="00680C7F" w:rsidRPr="005D65B4">
        <w:rPr>
          <w:rFonts w:ascii="Arial" w:hAnsi="Arial" w:cs="Arial"/>
          <w:sz w:val="24"/>
          <w:szCs w:val="24"/>
        </w:rPr>
        <w:t xml:space="preserve"> próximo</w:t>
      </w:r>
      <w:r w:rsidR="00DC6A51" w:rsidRPr="005D65B4">
        <w:rPr>
          <w:rFonts w:ascii="Arial" w:hAnsi="Arial" w:cs="Arial"/>
          <w:sz w:val="24"/>
          <w:szCs w:val="24"/>
        </w:rPr>
        <w:t>s</w:t>
      </w:r>
      <w:r w:rsidR="007D7EAC">
        <w:rPr>
          <w:rFonts w:ascii="Arial" w:hAnsi="Arial" w:cs="Arial"/>
          <w:sz w:val="24"/>
          <w:szCs w:val="24"/>
        </w:rPr>
        <w:t xml:space="preserve"> à linha de costa</w:t>
      </w:r>
      <w:r w:rsidR="002E3BC3" w:rsidRPr="005D65B4">
        <w:rPr>
          <w:rFonts w:ascii="Arial" w:hAnsi="Arial" w:cs="Arial"/>
          <w:sz w:val="24"/>
          <w:szCs w:val="24"/>
        </w:rPr>
        <w:t>.</w:t>
      </w:r>
      <w:r w:rsidRPr="005D65B4">
        <w:rPr>
          <w:rFonts w:ascii="Arial" w:hAnsi="Arial" w:cs="Arial"/>
          <w:sz w:val="24"/>
          <w:szCs w:val="24"/>
        </w:rPr>
        <w:t xml:space="preserve"> </w:t>
      </w:r>
      <w:r w:rsidR="00127E52" w:rsidRPr="005D65B4">
        <w:rPr>
          <w:rFonts w:ascii="Arial" w:hAnsi="Arial" w:cs="Arial"/>
          <w:sz w:val="24"/>
          <w:szCs w:val="24"/>
        </w:rPr>
        <w:t>P</w:t>
      </w:r>
      <w:r w:rsidR="00AB7B6C" w:rsidRPr="005D65B4">
        <w:rPr>
          <w:rFonts w:ascii="Arial" w:hAnsi="Arial" w:cs="Arial"/>
          <w:sz w:val="24"/>
          <w:szCs w:val="24"/>
        </w:rPr>
        <w:t>orém</w:t>
      </w:r>
      <w:r w:rsidR="007F0514">
        <w:rPr>
          <w:rFonts w:ascii="Arial" w:hAnsi="Arial" w:cs="Arial"/>
          <w:sz w:val="24"/>
          <w:szCs w:val="24"/>
        </w:rPr>
        <w:t>,</w:t>
      </w:r>
      <w:r w:rsidR="00AB7B6C" w:rsidRPr="005D65B4">
        <w:rPr>
          <w:rFonts w:ascii="Arial" w:hAnsi="Arial" w:cs="Arial"/>
          <w:sz w:val="24"/>
          <w:szCs w:val="24"/>
        </w:rPr>
        <w:t xml:space="preserve"> a expansão da criação de gado fez com que a ocupação se voltasse para os sertões.</w:t>
      </w:r>
      <w:r w:rsidR="00AB7B6C">
        <w:rPr>
          <w:rFonts w:ascii="Arial" w:hAnsi="Arial" w:cs="Arial"/>
          <w:sz w:val="24"/>
          <w:szCs w:val="24"/>
        </w:rPr>
        <w:t xml:space="preserve"> </w:t>
      </w:r>
    </w:p>
    <w:p w14:paraId="0A46F0B1" w14:textId="60A6EBD4" w:rsidR="00AB7B6C" w:rsidRDefault="00D70B56" w:rsidP="00AA751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15D0E">
        <w:rPr>
          <w:rFonts w:ascii="Arial" w:hAnsi="Arial" w:cs="Arial"/>
          <w:sz w:val="24"/>
          <w:szCs w:val="24"/>
        </w:rPr>
        <w:t>N</w:t>
      </w:r>
      <w:r w:rsidR="00AB7B6C">
        <w:rPr>
          <w:rFonts w:ascii="Arial" w:hAnsi="Arial" w:cs="Arial"/>
          <w:sz w:val="24"/>
          <w:szCs w:val="24"/>
        </w:rPr>
        <w:t>a Paraíba, mais especificamente em sua capital</w:t>
      </w:r>
      <w:r w:rsidR="007F0514">
        <w:rPr>
          <w:rFonts w:ascii="Arial" w:hAnsi="Arial" w:cs="Arial"/>
          <w:sz w:val="24"/>
          <w:szCs w:val="24"/>
        </w:rPr>
        <w:t>,</w:t>
      </w:r>
      <w:r w:rsidRPr="00815D0E">
        <w:rPr>
          <w:rFonts w:ascii="Arial" w:hAnsi="Arial" w:cs="Arial"/>
          <w:sz w:val="24"/>
          <w:szCs w:val="24"/>
        </w:rPr>
        <w:t xml:space="preserve"> João Pessoa,</w:t>
      </w:r>
      <w:r w:rsidR="002E3BC3">
        <w:rPr>
          <w:rFonts w:ascii="Arial" w:hAnsi="Arial" w:cs="Arial"/>
          <w:sz w:val="24"/>
          <w:szCs w:val="24"/>
        </w:rPr>
        <w:t xml:space="preserve"> o processo de povoamento </w:t>
      </w:r>
      <w:r w:rsidR="00AB7B6C">
        <w:rPr>
          <w:rFonts w:ascii="Arial" w:hAnsi="Arial" w:cs="Arial"/>
          <w:sz w:val="24"/>
          <w:szCs w:val="24"/>
        </w:rPr>
        <w:t xml:space="preserve">da cidade se estabeleceu nas margens do rio </w:t>
      </w:r>
      <w:proofErr w:type="spellStart"/>
      <w:r w:rsidR="00AB7B6C">
        <w:rPr>
          <w:rFonts w:ascii="Arial" w:hAnsi="Arial" w:cs="Arial"/>
          <w:sz w:val="24"/>
          <w:szCs w:val="24"/>
        </w:rPr>
        <w:t>Sanhauá</w:t>
      </w:r>
      <w:proofErr w:type="spellEnd"/>
      <w:r w:rsidR="00AB7B6C">
        <w:rPr>
          <w:rFonts w:ascii="Arial" w:hAnsi="Arial" w:cs="Arial"/>
          <w:sz w:val="24"/>
          <w:szCs w:val="24"/>
        </w:rPr>
        <w:t>, que por sua vez era um local</w:t>
      </w:r>
      <w:r w:rsidR="00AE1FA1">
        <w:rPr>
          <w:rFonts w:ascii="Arial" w:hAnsi="Arial" w:cs="Arial"/>
          <w:sz w:val="24"/>
          <w:szCs w:val="24"/>
        </w:rPr>
        <w:t xml:space="preserve"> estrategicamente</w:t>
      </w:r>
      <w:r w:rsidR="007D7EAC">
        <w:rPr>
          <w:rFonts w:ascii="Arial" w:hAnsi="Arial" w:cs="Arial"/>
          <w:sz w:val="24"/>
          <w:szCs w:val="24"/>
        </w:rPr>
        <w:t xml:space="preserve"> protegido do acesso direto pelo</w:t>
      </w:r>
      <w:r w:rsidR="00AE1FA1">
        <w:rPr>
          <w:rFonts w:ascii="Arial" w:hAnsi="Arial" w:cs="Arial"/>
          <w:sz w:val="24"/>
          <w:szCs w:val="24"/>
        </w:rPr>
        <w:t xml:space="preserve"> mar. </w:t>
      </w:r>
    </w:p>
    <w:p w14:paraId="61CFAE9E" w14:textId="518286C5" w:rsidR="00B44605" w:rsidRDefault="00B44605" w:rsidP="00AA751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expansão </w:t>
      </w:r>
      <w:r w:rsidR="00B1731E">
        <w:rPr>
          <w:rFonts w:ascii="Arial" w:hAnsi="Arial" w:cs="Arial"/>
          <w:sz w:val="24"/>
          <w:szCs w:val="24"/>
        </w:rPr>
        <w:t>rumo ao</w:t>
      </w:r>
      <w:r>
        <w:rPr>
          <w:rFonts w:ascii="Arial" w:hAnsi="Arial" w:cs="Arial"/>
          <w:sz w:val="24"/>
          <w:szCs w:val="24"/>
        </w:rPr>
        <w:t xml:space="preserve"> litoral </w:t>
      </w:r>
      <w:proofErr w:type="spellStart"/>
      <w:r>
        <w:rPr>
          <w:rFonts w:ascii="Arial" w:hAnsi="Arial" w:cs="Arial"/>
          <w:sz w:val="24"/>
          <w:szCs w:val="24"/>
        </w:rPr>
        <w:t>pesso</w:t>
      </w:r>
      <w:r w:rsidRPr="005D65B4">
        <w:rPr>
          <w:rFonts w:ascii="Arial" w:hAnsi="Arial" w:cs="Arial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>se</w:t>
      </w:r>
      <w:proofErr w:type="spellEnd"/>
      <w:r>
        <w:rPr>
          <w:rFonts w:ascii="Arial" w:hAnsi="Arial" w:cs="Arial"/>
          <w:sz w:val="24"/>
          <w:szCs w:val="24"/>
        </w:rPr>
        <w:t xml:space="preserve"> partiu da década de 40</w:t>
      </w:r>
      <w:r w:rsidR="0067318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com a construção da </w:t>
      </w:r>
      <w:r w:rsidR="00DC6A51">
        <w:rPr>
          <w:rFonts w:ascii="Arial" w:hAnsi="Arial" w:cs="Arial"/>
          <w:sz w:val="24"/>
          <w:szCs w:val="24"/>
        </w:rPr>
        <w:t>Avenida Epitácio Pessoa</w:t>
      </w:r>
      <w:r w:rsidR="00DC6A51" w:rsidRPr="005D65B4">
        <w:rPr>
          <w:rFonts w:ascii="Arial" w:hAnsi="Arial" w:cs="Arial"/>
          <w:sz w:val="24"/>
          <w:szCs w:val="24"/>
        </w:rPr>
        <w:t>. Porém,</w:t>
      </w:r>
      <w:r w:rsidRPr="005D65B4">
        <w:rPr>
          <w:rFonts w:ascii="Arial" w:hAnsi="Arial" w:cs="Arial"/>
          <w:sz w:val="24"/>
          <w:szCs w:val="24"/>
        </w:rPr>
        <w:t xml:space="preserve"> com o </w:t>
      </w:r>
      <w:r w:rsidR="00DC6A51" w:rsidRPr="005D65B4">
        <w:rPr>
          <w:rFonts w:ascii="Arial" w:hAnsi="Arial" w:cs="Arial"/>
          <w:sz w:val="24"/>
          <w:szCs w:val="24"/>
        </w:rPr>
        <w:t xml:space="preserve">passar do </w:t>
      </w:r>
      <w:r w:rsidRPr="005D65B4">
        <w:rPr>
          <w:rFonts w:ascii="Arial" w:hAnsi="Arial" w:cs="Arial"/>
          <w:sz w:val="24"/>
          <w:szCs w:val="24"/>
        </w:rPr>
        <w:t>tempo</w:t>
      </w:r>
      <w:r w:rsidR="00DC6A51" w:rsidRPr="005D65B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outras formas para esse crescimento da cidade</w:t>
      </w:r>
      <w:r w:rsidR="002E3BC3">
        <w:rPr>
          <w:rFonts w:ascii="Arial" w:hAnsi="Arial" w:cs="Arial"/>
          <w:sz w:val="24"/>
          <w:szCs w:val="24"/>
        </w:rPr>
        <w:t xml:space="preserve"> em direção à praia </w:t>
      </w:r>
      <w:r>
        <w:rPr>
          <w:rFonts w:ascii="Arial" w:hAnsi="Arial" w:cs="Arial"/>
          <w:sz w:val="24"/>
          <w:szCs w:val="24"/>
        </w:rPr>
        <w:t xml:space="preserve">foram aparecendo, </w:t>
      </w:r>
      <w:r w:rsidR="00DC6A51" w:rsidRPr="005D65B4">
        <w:rPr>
          <w:rFonts w:ascii="Arial" w:hAnsi="Arial" w:cs="Arial"/>
          <w:sz w:val="24"/>
          <w:szCs w:val="24"/>
        </w:rPr>
        <w:t>a</w:t>
      </w:r>
      <w:r w:rsidR="00DC6A5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exemplo de projetos </w:t>
      </w:r>
      <w:r w:rsidR="00DC6A51" w:rsidRPr="005D65B4">
        <w:rPr>
          <w:rFonts w:ascii="Arial" w:hAnsi="Arial" w:cs="Arial"/>
          <w:sz w:val="24"/>
          <w:szCs w:val="24"/>
        </w:rPr>
        <w:t>como</w:t>
      </w:r>
      <w:r w:rsidR="005D65B4">
        <w:rPr>
          <w:rFonts w:ascii="Arial" w:hAnsi="Arial" w:cs="Arial"/>
          <w:sz w:val="24"/>
          <w:szCs w:val="24"/>
        </w:rPr>
        <w:t xml:space="preserve"> o da</w:t>
      </w:r>
      <w:r>
        <w:rPr>
          <w:rFonts w:ascii="Arial" w:hAnsi="Arial" w:cs="Arial"/>
          <w:sz w:val="24"/>
          <w:szCs w:val="24"/>
        </w:rPr>
        <w:t xml:space="preserve"> década de </w:t>
      </w:r>
      <w:r w:rsidR="007D7EAC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>70</w:t>
      </w:r>
      <w:r w:rsidR="002E3BC3">
        <w:rPr>
          <w:rFonts w:ascii="Arial" w:hAnsi="Arial" w:cs="Arial"/>
          <w:sz w:val="24"/>
          <w:szCs w:val="24"/>
        </w:rPr>
        <w:t xml:space="preserve">, onde houveram incentivos para que </w:t>
      </w:r>
      <w:r w:rsidR="00C3676E">
        <w:rPr>
          <w:rFonts w:ascii="Arial" w:hAnsi="Arial" w:cs="Arial"/>
          <w:sz w:val="24"/>
          <w:szCs w:val="24"/>
        </w:rPr>
        <w:t>as regiões da praia tivessem</w:t>
      </w:r>
      <w:r w:rsidR="002E3BC3">
        <w:rPr>
          <w:rFonts w:ascii="Arial" w:hAnsi="Arial" w:cs="Arial"/>
          <w:sz w:val="24"/>
          <w:szCs w:val="24"/>
        </w:rPr>
        <w:t xml:space="preserve"> moradias fixas e não apenas veraneio.</w:t>
      </w:r>
    </w:p>
    <w:p w14:paraId="6C6DD104" w14:textId="2C4CBCBD" w:rsidR="00B44605" w:rsidRDefault="00B44605" w:rsidP="00AA751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turismo foi outra grande contribuição pa</w:t>
      </w:r>
      <w:r w:rsidR="00DC6A51">
        <w:rPr>
          <w:rFonts w:ascii="Arial" w:hAnsi="Arial" w:cs="Arial"/>
          <w:sz w:val="24"/>
          <w:szCs w:val="24"/>
        </w:rPr>
        <w:t xml:space="preserve">ra essa urbanização no litoral, </w:t>
      </w:r>
      <w:r w:rsidR="00AA20E2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>de acordo com Leandro (2006</w:t>
      </w:r>
      <w:r w:rsidR="00402360">
        <w:rPr>
          <w:rFonts w:ascii="Arial" w:hAnsi="Arial" w:cs="Arial"/>
          <w:sz w:val="24"/>
          <w:szCs w:val="24"/>
        </w:rPr>
        <w:t xml:space="preserve"> </w:t>
      </w:r>
      <w:r w:rsidR="00402360" w:rsidRPr="00971B0F">
        <w:rPr>
          <w:rFonts w:ascii="Arial" w:hAnsi="Arial" w:cs="Arial"/>
          <w:sz w:val="24"/>
          <w:szCs w:val="24"/>
        </w:rPr>
        <w:t>p.34</w:t>
      </w:r>
      <w:r>
        <w:rPr>
          <w:rFonts w:ascii="Arial" w:hAnsi="Arial" w:cs="Arial"/>
          <w:sz w:val="24"/>
          <w:szCs w:val="24"/>
        </w:rPr>
        <w:t xml:space="preserve">): </w:t>
      </w:r>
    </w:p>
    <w:p w14:paraId="3AF2DFCB" w14:textId="77777777" w:rsidR="00B44605" w:rsidRDefault="00B44605" w:rsidP="00AA751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963991F" w14:textId="634AB3B7" w:rsidR="00B44605" w:rsidRDefault="00B44605" w:rsidP="005B7F3A">
      <w:pPr>
        <w:tabs>
          <w:tab w:val="left" w:pos="2268"/>
        </w:tabs>
        <w:spacing w:after="0" w:line="240" w:lineRule="auto"/>
        <w:ind w:left="2410" w:right="-1"/>
        <w:jc w:val="both"/>
        <w:rPr>
          <w:rFonts w:ascii="Arial" w:hAnsi="Arial" w:cs="Arial"/>
          <w:color w:val="000000"/>
          <w:sz w:val="20"/>
          <w:szCs w:val="20"/>
        </w:rPr>
      </w:pPr>
      <w:r w:rsidRPr="005D65B4">
        <w:rPr>
          <w:rFonts w:ascii="Arial" w:hAnsi="Arial" w:cs="Arial"/>
          <w:color w:val="000000"/>
          <w:sz w:val="20"/>
          <w:szCs w:val="20"/>
        </w:rPr>
        <w:t>O turismo é o mais recente vetor de modificação do litoral e que assume diversas formas. Nas cidades litorâneas, manifesta-se como um setor estruturado e também se articula às segundas residências (geralmente de alto padrão). Em cidades estagnadas, o turismo se impõe por meio de maciços investimentos, contribuind</w:t>
      </w:r>
      <w:r w:rsidR="005B7F3A" w:rsidRPr="005D65B4">
        <w:rPr>
          <w:rFonts w:ascii="Arial" w:hAnsi="Arial" w:cs="Arial"/>
          <w:color w:val="000000"/>
          <w:sz w:val="20"/>
          <w:szCs w:val="20"/>
        </w:rPr>
        <w:t>o para um “renascimento” urbano</w:t>
      </w:r>
      <w:r w:rsidR="00C1204A" w:rsidRPr="005D65B4">
        <w:rPr>
          <w:rFonts w:ascii="Arial" w:hAnsi="Arial" w:cs="Arial"/>
          <w:color w:val="000000"/>
          <w:sz w:val="20"/>
          <w:szCs w:val="20"/>
        </w:rPr>
        <w:t>.</w:t>
      </w:r>
    </w:p>
    <w:p w14:paraId="4C1C7D77" w14:textId="77777777" w:rsidR="002E4420" w:rsidRPr="00D570DA" w:rsidRDefault="002E4420" w:rsidP="00B44605">
      <w:pPr>
        <w:tabs>
          <w:tab w:val="left" w:pos="2268"/>
        </w:tabs>
        <w:spacing w:after="0" w:line="360" w:lineRule="auto"/>
        <w:ind w:left="2410" w:right="-1"/>
        <w:jc w:val="both"/>
        <w:rPr>
          <w:rFonts w:ascii="Arial" w:hAnsi="Arial" w:cs="Arial"/>
          <w:color w:val="000000"/>
          <w:sz w:val="24"/>
          <w:szCs w:val="24"/>
        </w:rPr>
      </w:pPr>
    </w:p>
    <w:p w14:paraId="374E71F9" w14:textId="18F44D32" w:rsidR="00D70B56" w:rsidRPr="00815D0E" w:rsidRDefault="002E4420" w:rsidP="006F2687">
      <w:pPr>
        <w:tabs>
          <w:tab w:val="left" w:pos="2268"/>
        </w:tabs>
        <w:spacing w:after="0" w:line="36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 w:rsidRPr="002E4420">
        <w:rPr>
          <w:rFonts w:ascii="Arial" w:hAnsi="Arial" w:cs="Arial"/>
          <w:color w:val="000000"/>
          <w:sz w:val="24"/>
          <w:szCs w:val="24"/>
        </w:rPr>
        <w:t>P</w:t>
      </w:r>
      <w:r w:rsidR="002E3BC3">
        <w:rPr>
          <w:rFonts w:ascii="Arial" w:hAnsi="Arial" w:cs="Arial"/>
          <w:color w:val="000000"/>
          <w:sz w:val="24"/>
          <w:szCs w:val="24"/>
        </w:rPr>
        <w:t xml:space="preserve">ara </w:t>
      </w:r>
      <w:proofErr w:type="spellStart"/>
      <w:r w:rsidR="002E3BC3" w:rsidRPr="009F6B2D">
        <w:rPr>
          <w:rFonts w:ascii="Arial" w:hAnsi="Arial" w:cs="Arial"/>
          <w:color w:val="000000"/>
          <w:sz w:val="24"/>
          <w:szCs w:val="24"/>
        </w:rPr>
        <w:t>Luchiari</w:t>
      </w:r>
      <w:proofErr w:type="spellEnd"/>
      <w:r w:rsidR="002E3BC3">
        <w:rPr>
          <w:rFonts w:ascii="Arial" w:hAnsi="Arial" w:cs="Arial"/>
          <w:color w:val="000000"/>
          <w:sz w:val="24"/>
          <w:szCs w:val="24"/>
        </w:rPr>
        <w:t xml:space="preserve"> (1999</w:t>
      </w:r>
      <w:r w:rsidRPr="002E4420">
        <w:rPr>
          <w:rFonts w:ascii="Arial" w:hAnsi="Arial" w:cs="Arial"/>
          <w:color w:val="000000"/>
          <w:sz w:val="24"/>
          <w:szCs w:val="24"/>
        </w:rPr>
        <w:t>), a urbanização turística permite que os lugares entrem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E4420">
        <w:rPr>
          <w:rFonts w:ascii="Arial" w:hAnsi="Arial" w:cs="Arial"/>
          <w:color w:val="000000"/>
          <w:sz w:val="24"/>
          <w:szCs w:val="24"/>
        </w:rPr>
        <w:t>mais rapidamente nos fluxos globais de inform</w:t>
      </w:r>
      <w:r w:rsidR="00F01EF9">
        <w:rPr>
          <w:rFonts w:ascii="Arial" w:hAnsi="Arial" w:cs="Arial"/>
          <w:color w:val="000000"/>
          <w:sz w:val="24"/>
          <w:szCs w:val="24"/>
        </w:rPr>
        <w:t>ação, bens e pessoas. Por isso,</w:t>
      </w:r>
      <w:r w:rsidR="00A61A0A">
        <w:rPr>
          <w:rFonts w:ascii="Arial" w:hAnsi="Arial" w:cs="Arial"/>
          <w:color w:val="000000"/>
          <w:sz w:val="24"/>
          <w:szCs w:val="24"/>
        </w:rPr>
        <w:t xml:space="preserve"> </w:t>
      </w:r>
      <w:r w:rsidRPr="002E4420">
        <w:rPr>
          <w:rFonts w:ascii="Arial" w:hAnsi="Arial" w:cs="Arial"/>
          <w:color w:val="000000"/>
          <w:sz w:val="24"/>
          <w:szCs w:val="24"/>
        </w:rPr>
        <w:t>ameaça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2E4420">
        <w:rPr>
          <w:rFonts w:ascii="Arial" w:hAnsi="Arial" w:cs="Arial"/>
          <w:color w:val="000000"/>
          <w:sz w:val="24"/>
          <w:szCs w:val="24"/>
        </w:rPr>
        <w:t xml:space="preserve">constantemente a sobrevivência de antigas paisagens e a possibilidade de </w:t>
      </w:r>
      <w:r>
        <w:rPr>
          <w:rFonts w:ascii="Arial" w:hAnsi="Arial" w:cs="Arial"/>
          <w:color w:val="000000"/>
          <w:sz w:val="24"/>
          <w:szCs w:val="24"/>
        </w:rPr>
        <w:t xml:space="preserve">resistência do </w:t>
      </w:r>
      <w:r w:rsidR="00D84913">
        <w:rPr>
          <w:rFonts w:ascii="Arial" w:hAnsi="Arial" w:cs="Arial"/>
          <w:color w:val="000000"/>
          <w:sz w:val="24"/>
          <w:szCs w:val="24"/>
        </w:rPr>
        <w:t>lugar.</w:t>
      </w:r>
      <w:r w:rsidR="00D84913" w:rsidRPr="00815D0E">
        <w:rPr>
          <w:rFonts w:ascii="Arial" w:hAnsi="Arial" w:cs="Arial"/>
          <w:sz w:val="24"/>
          <w:szCs w:val="24"/>
        </w:rPr>
        <w:t xml:space="preserve"> Isso</w:t>
      </w:r>
      <w:r w:rsidR="004B2F5A" w:rsidRPr="00815D0E">
        <w:rPr>
          <w:rFonts w:ascii="Arial" w:hAnsi="Arial" w:cs="Arial"/>
          <w:sz w:val="24"/>
          <w:szCs w:val="24"/>
        </w:rPr>
        <w:t xml:space="preserve"> fez com que, segundo</w:t>
      </w:r>
      <w:r w:rsidR="00FE3D0A" w:rsidRPr="00815D0E">
        <w:rPr>
          <w:rFonts w:ascii="Arial" w:hAnsi="Arial" w:cs="Arial"/>
          <w:sz w:val="24"/>
          <w:szCs w:val="24"/>
        </w:rPr>
        <w:t xml:space="preserve"> Reis (2008),</w:t>
      </w:r>
      <w:r w:rsidR="004B2F5A" w:rsidRPr="00815D0E">
        <w:rPr>
          <w:rFonts w:ascii="Arial" w:hAnsi="Arial" w:cs="Arial"/>
          <w:sz w:val="24"/>
          <w:szCs w:val="24"/>
        </w:rPr>
        <w:t xml:space="preserve"> praias como a do Cabo Branco, Seixas e Bessa, além de outras praias do litoral paraib</w:t>
      </w:r>
      <w:r w:rsidR="00FE3D0A" w:rsidRPr="00815D0E">
        <w:rPr>
          <w:rFonts w:ascii="Arial" w:hAnsi="Arial" w:cs="Arial"/>
          <w:sz w:val="24"/>
          <w:szCs w:val="24"/>
        </w:rPr>
        <w:t>ano fossem objetos de notícias, cada vez mais frequentes nos órgão</w:t>
      </w:r>
      <w:r w:rsidR="004E715F">
        <w:rPr>
          <w:rFonts w:ascii="Arial" w:hAnsi="Arial" w:cs="Arial"/>
          <w:sz w:val="24"/>
          <w:szCs w:val="24"/>
        </w:rPr>
        <w:t>s de comunicação</w:t>
      </w:r>
      <w:r w:rsidR="004E715F" w:rsidRPr="00815D0E">
        <w:rPr>
          <w:rFonts w:ascii="Arial" w:hAnsi="Arial" w:cs="Arial"/>
          <w:sz w:val="24"/>
          <w:szCs w:val="24"/>
        </w:rPr>
        <w:t>.</w:t>
      </w:r>
      <w:r w:rsidR="00A569F2" w:rsidRPr="00815D0E">
        <w:rPr>
          <w:rFonts w:ascii="Arial" w:hAnsi="Arial" w:cs="Arial"/>
          <w:sz w:val="24"/>
          <w:szCs w:val="24"/>
        </w:rPr>
        <w:t xml:space="preserve"> </w:t>
      </w:r>
    </w:p>
    <w:p w14:paraId="57773C51" w14:textId="241F9176" w:rsidR="00A569F2" w:rsidRPr="00815D0E" w:rsidRDefault="005D677D" w:rsidP="00815D0E">
      <w:pPr>
        <w:spacing w:after="0" w:line="360" w:lineRule="auto"/>
        <w:ind w:right="-1" w:firstLine="708"/>
        <w:jc w:val="both"/>
        <w:rPr>
          <w:rFonts w:ascii="Arial" w:hAnsi="Arial" w:cs="Arial"/>
          <w:sz w:val="24"/>
          <w:szCs w:val="24"/>
        </w:rPr>
      </w:pPr>
      <w:r w:rsidRPr="00815D0E">
        <w:rPr>
          <w:rFonts w:ascii="Arial" w:hAnsi="Arial" w:cs="Arial"/>
          <w:sz w:val="24"/>
          <w:szCs w:val="24"/>
        </w:rPr>
        <w:t xml:space="preserve">Essa urbanização e também o fato do crescimento </w:t>
      </w:r>
      <w:r w:rsidR="003F1E30" w:rsidRPr="00815D0E">
        <w:rPr>
          <w:rFonts w:ascii="Arial" w:hAnsi="Arial" w:cs="Arial"/>
          <w:sz w:val="24"/>
          <w:szCs w:val="24"/>
        </w:rPr>
        <w:t xml:space="preserve">se estender </w:t>
      </w:r>
      <w:r w:rsidR="004965EB">
        <w:rPr>
          <w:rFonts w:ascii="Arial" w:hAnsi="Arial" w:cs="Arial"/>
          <w:sz w:val="24"/>
          <w:szCs w:val="24"/>
        </w:rPr>
        <w:t>para o litoral</w:t>
      </w:r>
      <w:r w:rsidR="004E0643" w:rsidRPr="005D65B4">
        <w:rPr>
          <w:rFonts w:ascii="Arial" w:hAnsi="Arial" w:cs="Arial"/>
          <w:sz w:val="24"/>
          <w:szCs w:val="24"/>
        </w:rPr>
        <w:t>,</w:t>
      </w:r>
      <w:r w:rsidRPr="00815D0E">
        <w:rPr>
          <w:rFonts w:ascii="Arial" w:hAnsi="Arial" w:cs="Arial"/>
          <w:sz w:val="24"/>
          <w:szCs w:val="24"/>
        </w:rPr>
        <w:t xml:space="preserve"> </w:t>
      </w:r>
      <w:r w:rsidR="00070EB3">
        <w:rPr>
          <w:rFonts w:ascii="Arial" w:hAnsi="Arial" w:cs="Arial"/>
          <w:sz w:val="24"/>
          <w:szCs w:val="24"/>
        </w:rPr>
        <w:t>faz com que o mar comece</w:t>
      </w:r>
      <w:r w:rsidRPr="00815D0E">
        <w:rPr>
          <w:rFonts w:ascii="Arial" w:hAnsi="Arial" w:cs="Arial"/>
          <w:sz w:val="24"/>
          <w:szCs w:val="24"/>
        </w:rPr>
        <w:t xml:space="preserve"> a ser mais valorizado e visto como um recurso para lazer</w:t>
      </w:r>
      <w:r w:rsidR="00F44B90" w:rsidRPr="00815D0E">
        <w:rPr>
          <w:rFonts w:ascii="Arial" w:hAnsi="Arial" w:cs="Arial"/>
          <w:sz w:val="24"/>
          <w:szCs w:val="24"/>
        </w:rPr>
        <w:t xml:space="preserve"> e turismo. Esse entretenimento trouxe vários residentes e até pessoas que moram longe do litoral para conhece</w:t>
      </w:r>
      <w:r w:rsidR="00F44B90" w:rsidRPr="005D65B4">
        <w:rPr>
          <w:rFonts w:ascii="Arial" w:hAnsi="Arial" w:cs="Arial"/>
          <w:sz w:val="24"/>
          <w:szCs w:val="24"/>
        </w:rPr>
        <w:t>r</w:t>
      </w:r>
      <w:r w:rsidR="004E0643" w:rsidRPr="005D65B4">
        <w:rPr>
          <w:rFonts w:ascii="Arial" w:hAnsi="Arial" w:cs="Arial"/>
          <w:sz w:val="24"/>
          <w:szCs w:val="24"/>
        </w:rPr>
        <w:t>em</w:t>
      </w:r>
      <w:r w:rsidR="00F44B90" w:rsidRPr="00815D0E">
        <w:rPr>
          <w:rFonts w:ascii="Arial" w:hAnsi="Arial" w:cs="Arial"/>
          <w:sz w:val="24"/>
          <w:szCs w:val="24"/>
        </w:rPr>
        <w:t xml:space="preserve"> as belezas naturais das praias de João Pessoa.</w:t>
      </w:r>
      <w:r w:rsidR="008A1FC6" w:rsidRPr="00815D0E">
        <w:rPr>
          <w:rFonts w:ascii="Arial" w:hAnsi="Arial" w:cs="Arial"/>
          <w:sz w:val="24"/>
          <w:szCs w:val="24"/>
        </w:rPr>
        <w:t xml:space="preserve"> </w:t>
      </w:r>
    </w:p>
    <w:p w14:paraId="1451C79F" w14:textId="79F97A39" w:rsidR="002703E4" w:rsidRPr="00815D0E" w:rsidRDefault="002703E4" w:rsidP="00815D0E">
      <w:pPr>
        <w:spacing w:after="0" w:line="360" w:lineRule="auto"/>
        <w:ind w:right="-1" w:firstLine="708"/>
        <w:jc w:val="both"/>
        <w:rPr>
          <w:rFonts w:ascii="Arial" w:hAnsi="Arial" w:cs="Arial"/>
          <w:sz w:val="24"/>
          <w:szCs w:val="24"/>
        </w:rPr>
      </w:pPr>
      <w:r w:rsidRPr="005D65B4">
        <w:rPr>
          <w:rFonts w:ascii="Arial" w:hAnsi="Arial" w:cs="Arial"/>
          <w:sz w:val="24"/>
          <w:szCs w:val="24"/>
        </w:rPr>
        <w:t>O clima é outro fator que leva vários turistas a querer</w:t>
      </w:r>
      <w:r w:rsidR="009233D7" w:rsidRPr="005D65B4">
        <w:rPr>
          <w:rFonts w:ascii="Arial" w:hAnsi="Arial" w:cs="Arial"/>
          <w:sz w:val="24"/>
          <w:szCs w:val="24"/>
        </w:rPr>
        <w:t>em</w:t>
      </w:r>
      <w:r w:rsidRPr="005D65B4">
        <w:rPr>
          <w:rFonts w:ascii="Arial" w:hAnsi="Arial" w:cs="Arial"/>
          <w:sz w:val="24"/>
          <w:szCs w:val="24"/>
        </w:rPr>
        <w:t xml:space="preserve"> vi</w:t>
      </w:r>
      <w:r w:rsidR="009233D7" w:rsidRPr="005D65B4">
        <w:rPr>
          <w:rFonts w:ascii="Arial" w:hAnsi="Arial" w:cs="Arial"/>
          <w:sz w:val="24"/>
          <w:szCs w:val="24"/>
        </w:rPr>
        <w:t>r</w:t>
      </w:r>
      <w:r w:rsidRPr="005D65B4">
        <w:rPr>
          <w:rFonts w:ascii="Arial" w:hAnsi="Arial" w:cs="Arial"/>
          <w:sz w:val="24"/>
          <w:szCs w:val="24"/>
        </w:rPr>
        <w:t xml:space="preserve"> </w:t>
      </w:r>
      <w:r w:rsidR="00091439" w:rsidRPr="005D65B4">
        <w:rPr>
          <w:rFonts w:ascii="Arial" w:hAnsi="Arial" w:cs="Arial"/>
          <w:sz w:val="24"/>
          <w:szCs w:val="24"/>
        </w:rPr>
        <w:t xml:space="preserve">à </w:t>
      </w:r>
      <w:r w:rsidRPr="005D65B4">
        <w:rPr>
          <w:rFonts w:ascii="Arial" w:hAnsi="Arial" w:cs="Arial"/>
          <w:sz w:val="24"/>
          <w:szCs w:val="24"/>
        </w:rPr>
        <w:t>cidade,</w:t>
      </w:r>
      <w:r w:rsidR="004965EB" w:rsidRPr="005D65B4">
        <w:rPr>
          <w:rFonts w:ascii="Arial" w:hAnsi="Arial" w:cs="Arial"/>
          <w:sz w:val="24"/>
          <w:szCs w:val="24"/>
        </w:rPr>
        <w:t xml:space="preserve"> </w:t>
      </w:r>
      <w:r w:rsidR="004E0643" w:rsidRPr="005D65B4">
        <w:rPr>
          <w:rFonts w:ascii="Arial" w:hAnsi="Arial" w:cs="Arial"/>
          <w:sz w:val="24"/>
          <w:szCs w:val="24"/>
        </w:rPr>
        <w:t>pois,</w:t>
      </w:r>
      <w:r w:rsidR="004E0643">
        <w:rPr>
          <w:rFonts w:ascii="Arial" w:hAnsi="Arial" w:cs="Arial"/>
          <w:sz w:val="24"/>
          <w:szCs w:val="24"/>
        </w:rPr>
        <w:t xml:space="preserve"> </w:t>
      </w:r>
      <w:r w:rsidR="004965EB">
        <w:rPr>
          <w:rFonts w:ascii="Arial" w:hAnsi="Arial" w:cs="Arial"/>
          <w:sz w:val="24"/>
          <w:szCs w:val="24"/>
        </w:rPr>
        <w:t>a capital paraibana possui temperatura</w:t>
      </w:r>
      <w:r w:rsidR="00716BD8">
        <w:rPr>
          <w:rFonts w:ascii="Arial" w:hAnsi="Arial" w:cs="Arial"/>
          <w:sz w:val="24"/>
          <w:szCs w:val="24"/>
        </w:rPr>
        <w:t>s durante o</w:t>
      </w:r>
      <w:r w:rsidR="004965EB">
        <w:rPr>
          <w:rFonts w:ascii="Arial" w:hAnsi="Arial" w:cs="Arial"/>
          <w:sz w:val="24"/>
          <w:szCs w:val="24"/>
        </w:rPr>
        <w:t xml:space="preserve"> ano inteiro na média dos 25º e 26º, </w:t>
      </w:r>
      <w:r w:rsidR="00966BCC">
        <w:rPr>
          <w:rFonts w:ascii="Arial" w:hAnsi="Arial" w:cs="Arial"/>
          <w:sz w:val="24"/>
          <w:szCs w:val="24"/>
        </w:rPr>
        <w:lastRenderedPageBreak/>
        <w:t xml:space="preserve">com poucas </w:t>
      </w:r>
      <w:r w:rsidR="004965EB">
        <w:rPr>
          <w:rFonts w:ascii="Arial" w:hAnsi="Arial" w:cs="Arial"/>
          <w:sz w:val="24"/>
          <w:szCs w:val="24"/>
        </w:rPr>
        <w:t xml:space="preserve">chuvas </w:t>
      </w:r>
      <w:r w:rsidR="00966BCC">
        <w:rPr>
          <w:rFonts w:ascii="Arial" w:hAnsi="Arial" w:cs="Arial"/>
          <w:sz w:val="24"/>
          <w:szCs w:val="24"/>
        </w:rPr>
        <w:t xml:space="preserve">entre </w:t>
      </w:r>
      <w:r w:rsidR="004965EB">
        <w:rPr>
          <w:rFonts w:ascii="Arial" w:hAnsi="Arial" w:cs="Arial"/>
          <w:sz w:val="24"/>
          <w:szCs w:val="24"/>
        </w:rPr>
        <w:t xml:space="preserve">o período </w:t>
      </w:r>
      <w:r w:rsidR="00C90897">
        <w:rPr>
          <w:rFonts w:ascii="Arial" w:hAnsi="Arial" w:cs="Arial"/>
          <w:sz w:val="24"/>
          <w:szCs w:val="24"/>
        </w:rPr>
        <w:t xml:space="preserve">de </w:t>
      </w:r>
      <w:r w:rsidR="004D7D18">
        <w:rPr>
          <w:rFonts w:ascii="Arial" w:hAnsi="Arial" w:cs="Arial"/>
          <w:sz w:val="24"/>
          <w:szCs w:val="24"/>
        </w:rPr>
        <w:t>setembro e maio</w:t>
      </w:r>
      <w:r w:rsidR="004965EB">
        <w:rPr>
          <w:rFonts w:ascii="Arial" w:hAnsi="Arial" w:cs="Arial"/>
          <w:sz w:val="24"/>
          <w:szCs w:val="24"/>
        </w:rPr>
        <w:t xml:space="preserve">, mas com a estação chuvosa nos </w:t>
      </w:r>
      <w:r w:rsidR="00C11DDD">
        <w:rPr>
          <w:rFonts w:ascii="Arial" w:hAnsi="Arial" w:cs="Arial"/>
          <w:sz w:val="24"/>
          <w:szCs w:val="24"/>
        </w:rPr>
        <w:t>meses</w:t>
      </w:r>
      <w:r w:rsidR="004965EB">
        <w:rPr>
          <w:rFonts w:ascii="Arial" w:hAnsi="Arial" w:cs="Arial"/>
          <w:sz w:val="24"/>
          <w:szCs w:val="24"/>
        </w:rPr>
        <w:t xml:space="preserve"> de junho, julho e agosto</w:t>
      </w:r>
      <w:r w:rsidR="00EA4835">
        <w:rPr>
          <w:rFonts w:ascii="Arial" w:hAnsi="Arial" w:cs="Arial"/>
          <w:sz w:val="24"/>
          <w:szCs w:val="24"/>
        </w:rPr>
        <w:t xml:space="preserve"> (</w:t>
      </w:r>
      <w:r w:rsidR="00916866" w:rsidRPr="00916866">
        <w:rPr>
          <w:rFonts w:ascii="Arial" w:hAnsi="Arial" w:cs="Arial"/>
          <w:sz w:val="24"/>
          <w:szCs w:val="24"/>
        </w:rPr>
        <w:t>PARAÍBA, 1985</w:t>
      </w:r>
      <w:r w:rsidR="00EA4835" w:rsidRPr="001B5883">
        <w:rPr>
          <w:rFonts w:ascii="Arial" w:hAnsi="Arial" w:cs="Arial"/>
          <w:sz w:val="24"/>
          <w:szCs w:val="24"/>
        </w:rPr>
        <w:t>)</w:t>
      </w:r>
      <w:r w:rsidRPr="001B5883">
        <w:rPr>
          <w:rFonts w:ascii="Arial" w:hAnsi="Arial" w:cs="Arial"/>
          <w:sz w:val="24"/>
          <w:szCs w:val="24"/>
        </w:rPr>
        <w:t>.</w:t>
      </w:r>
    </w:p>
    <w:p w14:paraId="2063CA39" w14:textId="5C41CC7F" w:rsidR="00423B12" w:rsidRPr="00815D0E" w:rsidRDefault="008370A6" w:rsidP="00815D0E">
      <w:pPr>
        <w:spacing w:after="0" w:line="360" w:lineRule="auto"/>
        <w:ind w:right="-1" w:firstLine="708"/>
        <w:jc w:val="both"/>
        <w:rPr>
          <w:rFonts w:ascii="Arial" w:hAnsi="Arial" w:cs="Arial"/>
          <w:sz w:val="24"/>
          <w:szCs w:val="24"/>
        </w:rPr>
      </w:pPr>
      <w:r w:rsidRPr="00815D0E">
        <w:rPr>
          <w:rFonts w:ascii="Arial" w:hAnsi="Arial" w:cs="Arial"/>
          <w:sz w:val="24"/>
          <w:szCs w:val="24"/>
        </w:rPr>
        <w:t>Dessa forma</w:t>
      </w:r>
      <w:r w:rsidR="00593BD3">
        <w:rPr>
          <w:rFonts w:ascii="Arial" w:hAnsi="Arial" w:cs="Arial"/>
          <w:sz w:val="24"/>
          <w:szCs w:val="24"/>
        </w:rPr>
        <w:t>,</w:t>
      </w:r>
      <w:r w:rsidRPr="00815D0E">
        <w:rPr>
          <w:rFonts w:ascii="Arial" w:hAnsi="Arial" w:cs="Arial"/>
          <w:sz w:val="24"/>
          <w:szCs w:val="24"/>
        </w:rPr>
        <w:t xml:space="preserve"> a preocupação c</w:t>
      </w:r>
      <w:r w:rsidR="007D2DAC">
        <w:rPr>
          <w:rFonts w:ascii="Arial" w:hAnsi="Arial" w:cs="Arial"/>
          <w:sz w:val="24"/>
          <w:szCs w:val="24"/>
        </w:rPr>
        <w:t>om o bem-estar dos usuários dest</w:t>
      </w:r>
      <w:r w:rsidRPr="00815D0E">
        <w:rPr>
          <w:rFonts w:ascii="Arial" w:hAnsi="Arial" w:cs="Arial"/>
          <w:sz w:val="24"/>
          <w:szCs w:val="24"/>
        </w:rPr>
        <w:t xml:space="preserve">as áreas costeiras </w:t>
      </w:r>
      <w:r w:rsidR="003E7821" w:rsidRPr="00815D0E">
        <w:rPr>
          <w:rFonts w:ascii="Arial" w:hAnsi="Arial" w:cs="Arial"/>
          <w:sz w:val="24"/>
          <w:szCs w:val="24"/>
        </w:rPr>
        <w:t xml:space="preserve">torna-se papel importante para os órgãos </w:t>
      </w:r>
      <w:r w:rsidR="00A473DB" w:rsidRPr="00815D0E">
        <w:rPr>
          <w:rFonts w:ascii="Arial" w:hAnsi="Arial" w:cs="Arial"/>
          <w:sz w:val="24"/>
          <w:szCs w:val="24"/>
        </w:rPr>
        <w:t xml:space="preserve">públicos. Sendo assim, o monitoramento </w:t>
      </w:r>
      <w:r w:rsidR="008A1FC6" w:rsidRPr="00815D0E">
        <w:rPr>
          <w:rFonts w:ascii="Arial" w:hAnsi="Arial" w:cs="Arial"/>
          <w:sz w:val="24"/>
          <w:szCs w:val="24"/>
        </w:rPr>
        <w:t xml:space="preserve">das águas do mar </w:t>
      </w:r>
      <w:r w:rsidR="00A473DB" w:rsidRPr="00815D0E">
        <w:rPr>
          <w:rFonts w:ascii="Arial" w:hAnsi="Arial" w:cs="Arial"/>
          <w:sz w:val="24"/>
          <w:szCs w:val="24"/>
        </w:rPr>
        <w:t xml:space="preserve">acaba por ser </w:t>
      </w:r>
      <w:r w:rsidR="0014501C">
        <w:rPr>
          <w:rFonts w:ascii="Arial" w:hAnsi="Arial" w:cs="Arial"/>
          <w:sz w:val="24"/>
          <w:szCs w:val="24"/>
        </w:rPr>
        <w:t>uma</w:t>
      </w:r>
      <w:r w:rsidR="00A473DB" w:rsidRPr="00815D0E">
        <w:rPr>
          <w:rFonts w:ascii="Arial" w:hAnsi="Arial" w:cs="Arial"/>
          <w:sz w:val="24"/>
          <w:szCs w:val="24"/>
        </w:rPr>
        <w:t xml:space="preserve"> </w:t>
      </w:r>
      <w:r w:rsidR="004D7D18">
        <w:rPr>
          <w:rFonts w:ascii="Arial" w:hAnsi="Arial" w:cs="Arial"/>
          <w:sz w:val="24"/>
          <w:szCs w:val="24"/>
        </w:rPr>
        <w:t xml:space="preserve">obrigação </w:t>
      </w:r>
      <w:r w:rsidR="007C4C95">
        <w:rPr>
          <w:rFonts w:ascii="Arial" w:hAnsi="Arial" w:cs="Arial"/>
          <w:sz w:val="24"/>
          <w:szCs w:val="24"/>
        </w:rPr>
        <w:t>ao meio ambiente</w:t>
      </w:r>
      <w:r w:rsidR="008A1FC6" w:rsidRPr="002035A8">
        <w:rPr>
          <w:rFonts w:ascii="Arial" w:hAnsi="Arial" w:cs="Arial"/>
          <w:sz w:val="24"/>
          <w:szCs w:val="24"/>
        </w:rPr>
        <w:t xml:space="preserve">. </w:t>
      </w:r>
      <w:r w:rsidR="00C445F8" w:rsidRPr="002035A8">
        <w:rPr>
          <w:rFonts w:ascii="Arial" w:hAnsi="Arial" w:cs="Arial"/>
          <w:sz w:val="24"/>
          <w:szCs w:val="24"/>
        </w:rPr>
        <w:t xml:space="preserve">De </w:t>
      </w:r>
      <w:r w:rsidR="008A1FC6" w:rsidRPr="002035A8">
        <w:rPr>
          <w:rFonts w:ascii="Arial" w:hAnsi="Arial" w:cs="Arial"/>
          <w:sz w:val="24"/>
          <w:szCs w:val="24"/>
        </w:rPr>
        <w:t>acordo</w:t>
      </w:r>
      <w:r w:rsidR="008A1FC6" w:rsidRPr="00815D0E">
        <w:rPr>
          <w:rFonts w:ascii="Arial" w:hAnsi="Arial" w:cs="Arial"/>
          <w:sz w:val="24"/>
          <w:szCs w:val="24"/>
        </w:rPr>
        <w:t xml:space="preserve"> </w:t>
      </w:r>
      <w:r w:rsidR="00772667" w:rsidRPr="00815D0E">
        <w:rPr>
          <w:rFonts w:ascii="Arial" w:hAnsi="Arial" w:cs="Arial"/>
          <w:sz w:val="24"/>
          <w:szCs w:val="24"/>
        </w:rPr>
        <w:t>com</w:t>
      </w:r>
      <w:r w:rsidR="000F7323" w:rsidRPr="00815D0E">
        <w:rPr>
          <w:rFonts w:ascii="Arial" w:hAnsi="Arial" w:cs="Arial"/>
          <w:sz w:val="24"/>
          <w:szCs w:val="24"/>
        </w:rPr>
        <w:t xml:space="preserve"> (Fonseca </w:t>
      </w:r>
      <w:r w:rsidR="000F7323" w:rsidRPr="001B5883">
        <w:rPr>
          <w:rFonts w:ascii="Arial" w:hAnsi="Arial" w:cs="Arial"/>
          <w:sz w:val="24"/>
          <w:szCs w:val="24"/>
        </w:rPr>
        <w:t>e Pinto</w:t>
      </w:r>
      <w:r w:rsidR="000F7323" w:rsidRPr="00815D0E">
        <w:rPr>
          <w:rFonts w:ascii="Arial" w:hAnsi="Arial" w:cs="Arial"/>
          <w:sz w:val="24"/>
          <w:szCs w:val="24"/>
        </w:rPr>
        <w:t>, 199</w:t>
      </w:r>
      <w:r w:rsidR="00423B12" w:rsidRPr="00815D0E">
        <w:rPr>
          <w:rFonts w:ascii="Arial" w:hAnsi="Arial" w:cs="Arial"/>
          <w:sz w:val="24"/>
          <w:szCs w:val="24"/>
        </w:rPr>
        <w:t>7</w:t>
      </w:r>
      <w:r w:rsidR="006F700A">
        <w:rPr>
          <w:rFonts w:ascii="Arial" w:hAnsi="Arial" w:cs="Arial"/>
          <w:sz w:val="24"/>
          <w:szCs w:val="24"/>
        </w:rPr>
        <w:t xml:space="preserve"> </w:t>
      </w:r>
      <w:r w:rsidR="002C13BD">
        <w:rPr>
          <w:rFonts w:ascii="Arial" w:hAnsi="Arial" w:cs="Arial"/>
          <w:sz w:val="24"/>
          <w:szCs w:val="24"/>
        </w:rPr>
        <w:t>p. 2222</w:t>
      </w:r>
      <w:r w:rsidR="00423B12" w:rsidRPr="00815D0E">
        <w:rPr>
          <w:rFonts w:ascii="Arial" w:hAnsi="Arial" w:cs="Arial"/>
          <w:sz w:val="24"/>
          <w:szCs w:val="24"/>
        </w:rPr>
        <w:t>):</w:t>
      </w:r>
    </w:p>
    <w:p w14:paraId="2F51ADAC" w14:textId="77777777" w:rsidR="00815D0E" w:rsidRDefault="00815D0E" w:rsidP="00815D0E">
      <w:pPr>
        <w:tabs>
          <w:tab w:val="left" w:pos="9071"/>
        </w:tabs>
        <w:spacing w:after="0" w:line="240" w:lineRule="auto"/>
        <w:ind w:left="2268" w:right="-1"/>
        <w:jc w:val="both"/>
        <w:rPr>
          <w:rFonts w:ascii="Arial" w:hAnsi="Arial" w:cs="Arial"/>
          <w:sz w:val="24"/>
          <w:szCs w:val="24"/>
        </w:rPr>
      </w:pPr>
    </w:p>
    <w:p w14:paraId="6B806577" w14:textId="51F18485" w:rsidR="003E7821" w:rsidRDefault="00423B12" w:rsidP="00815D0E">
      <w:pPr>
        <w:tabs>
          <w:tab w:val="left" w:pos="9071"/>
        </w:tabs>
        <w:spacing w:after="0" w:line="240" w:lineRule="auto"/>
        <w:ind w:left="2268" w:right="-1"/>
        <w:jc w:val="both"/>
        <w:rPr>
          <w:rStyle w:val="fontstyle01"/>
          <w:rFonts w:ascii="Arial" w:hAnsi="Arial" w:cs="Arial"/>
          <w:sz w:val="20"/>
          <w:szCs w:val="20"/>
        </w:rPr>
      </w:pPr>
      <w:r w:rsidRPr="00423B12">
        <w:rPr>
          <w:rStyle w:val="fontstyle01"/>
          <w:rFonts w:ascii="Arial" w:hAnsi="Arial" w:cs="Arial"/>
          <w:sz w:val="20"/>
          <w:szCs w:val="20"/>
        </w:rPr>
        <w:t xml:space="preserve">[...] </w:t>
      </w:r>
      <w:r w:rsidR="003E1EB6">
        <w:rPr>
          <w:rStyle w:val="fontstyle01"/>
          <w:rFonts w:ascii="Arial" w:hAnsi="Arial" w:cs="Arial"/>
          <w:sz w:val="20"/>
          <w:szCs w:val="20"/>
        </w:rPr>
        <w:t xml:space="preserve">o monitoramento também é útil, pois detecta a falta de </w:t>
      </w:r>
      <w:proofErr w:type="spellStart"/>
      <w:r w:rsidR="003E1EB6">
        <w:rPr>
          <w:rStyle w:val="fontstyle01"/>
          <w:rFonts w:ascii="Arial" w:hAnsi="Arial" w:cs="Arial"/>
          <w:sz w:val="20"/>
          <w:szCs w:val="20"/>
        </w:rPr>
        <w:t>infra-estrutura</w:t>
      </w:r>
      <w:proofErr w:type="spellEnd"/>
      <w:r w:rsidR="003E1EB6">
        <w:rPr>
          <w:rStyle w:val="fontstyle01"/>
          <w:rFonts w:ascii="Arial" w:hAnsi="Arial" w:cs="Arial"/>
          <w:sz w:val="20"/>
          <w:szCs w:val="20"/>
        </w:rPr>
        <w:t xml:space="preserve"> de saneamento, que tem como causa o crescimento desordenado e a ocupação do solo sem planejamento, trazendo como consequência efeitos indesejáveis, dos quais merece destaque o lançamento de esgotos “</w:t>
      </w:r>
      <w:proofErr w:type="spellStart"/>
      <w:r w:rsidR="003E1EB6">
        <w:rPr>
          <w:rStyle w:val="fontstyle01"/>
          <w:rFonts w:ascii="Arial" w:hAnsi="Arial" w:cs="Arial"/>
          <w:sz w:val="20"/>
          <w:szCs w:val="20"/>
        </w:rPr>
        <w:t>in-natura</w:t>
      </w:r>
      <w:proofErr w:type="spellEnd"/>
      <w:r w:rsidR="003E1EB6">
        <w:rPr>
          <w:rStyle w:val="fontstyle01"/>
          <w:rFonts w:ascii="Arial" w:hAnsi="Arial" w:cs="Arial"/>
          <w:sz w:val="20"/>
          <w:szCs w:val="20"/>
        </w:rPr>
        <w:t xml:space="preserve">” comprometendo a qualidade das águas para todos os usos e principalmente o de </w:t>
      </w:r>
      <w:r w:rsidR="001E496E">
        <w:rPr>
          <w:rStyle w:val="fontstyle01"/>
          <w:rFonts w:ascii="Arial" w:hAnsi="Arial" w:cs="Arial"/>
          <w:sz w:val="20"/>
          <w:szCs w:val="20"/>
        </w:rPr>
        <w:t>recreação por contato primário.</w:t>
      </w:r>
    </w:p>
    <w:p w14:paraId="37C17919" w14:textId="77777777" w:rsidR="00815D0E" w:rsidRDefault="00815D0E" w:rsidP="00815D0E">
      <w:pPr>
        <w:tabs>
          <w:tab w:val="left" w:pos="9071"/>
        </w:tabs>
        <w:spacing w:after="0" w:line="240" w:lineRule="auto"/>
        <w:ind w:left="2268" w:right="-1"/>
        <w:jc w:val="both"/>
        <w:rPr>
          <w:rStyle w:val="fontstyle01"/>
          <w:rFonts w:ascii="Arial" w:hAnsi="Arial" w:cs="Arial"/>
          <w:sz w:val="20"/>
          <w:szCs w:val="20"/>
        </w:rPr>
      </w:pPr>
    </w:p>
    <w:p w14:paraId="144F7918" w14:textId="77777777" w:rsidR="00815D0E" w:rsidRDefault="00815D0E" w:rsidP="00815D0E">
      <w:pPr>
        <w:tabs>
          <w:tab w:val="left" w:pos="9071"/>
        </w:tabs>
        <w:spacing w:after="0" w:line="240" w:lineRule="auto"/>
        <w:ind w:left="2268" w:right="-1"/>
        <w:jc w:val="both"/>
        <w:rPr>
          <w:rStyle w:val="fontstyle01"/>
          <w:rFonts w:ascii="Arial" w:hAnsi="Arial" w:cs="Arial"/>
          <w:sz w:val="20"/>
          <w:szCs w:val="20"/>
        </w:rPr>
      </w:pPr>
    </w:p>
    <w:p w14:paraId="47E54C5C" w14:textId="1D22BCCA" w:rsidR="00815D0E" w:rsidRPr="00815D0E" w:rsidRDefault="003F1E30" w:rsidP="00815D0E">
      <w:pPr>
        <w:spacing w:after="0" w:line="360" w:lineRule="auto"/>
        <w:ind w:right="-1" w:firstLine="708"/>
        <w:jc w:val="both"/>
        <w:rPr>
          <w:rFonts w:ascii="Arial" w:hAnsi="Arial" w:cs="Arial"/>
          <w:sz w:val="24"/>
          <w:szCs w:val="24"/>
        </w:rPr>
      </w:pPr>
      <w:r w:rsidRPr="00815D0E">
        <w:rPr>
          <w:rFonts w:ascii="Arial" w:hAnsi="Arial" w:cs="Arial"/>
          <w:sz w:val="24"/>
          <w:szCs w:val="24"/>
        </w:rPr>
        <w:t>Para isso</w:t>
      </w:r>
      <w:r w:rsidR="00C445F8">
        <w:rPr>
          <w:rFonts w:ascii="Arial" w:hAnsi="Arial" w:cs="Arial"/>
          <w:sz w:val="24"/>
          <w:szCs w:val="24"/>
        </w:rPr>
        <w:t>,</w:t>
      </w:r>
      <w:r w:rsidRPr="00815D0E">
        <w:rPr>
          <w:rFonts w:ascii="Arial" w:hAnsi="Arial" w:cs="Arial"/>
          <w:sz w:val="24"/>
          <w:szCs w:val="24"/>
        </w:rPr>
        <w:t xml:space="preserve"> existe um programa de monitoramento da Superintendência de Administração do Meio Ambiente</w:t>
      </w:r>
      <w:r w:rsidR="00EA4835">
        <w:rPr>
          <w:rFonts w:ascii="Arial" w:hAnsi="Arial" w:cs="Arial"/>
          <w:sz w:val="24"/>
          <w:szCs w:val="24"/>
        </w:rPr>
        <w:t xml:space="preserve"> (</w:t>
      </w:r>
      <w:r w:rsidR="00EA4835" w:rsidRPr="00815D0E">
        <w:rPr>
          <w:rFonts w:ascii="Arial" w:hAnsi="Arial" w:cs="Arial"/>
          <w:sz w:val="24"/>
          <w:szCs w:val="24"/>
        </w:rPr>
        <w:t>S</w:t>
      </w:r>
      <w:r w:rsidR="00EA4835">
        <w:rPr>
          <w:rFonts w:ascii="Arial" w:hAnsi="Arial" w:cs="Arial"/>
          <w:sz w:val="24"/>
          <w:szCs w:val="24"/>
        </w:rPr>
        <w:t>UDEMA)</w:t>
      </w:r>
      <w:r w:rsidRPr="00815D0E">
        <w:rPr>
          <w:rFonts w:ascii="Arial" w:hAnsi="Arial" w:cs="Arial"/>
          <w:sz w:val="24"/>
          <w:szCs w:val="24"/>
        </w:rPr>
        <w:t xml:space="preserve">, que </w:t>
      </w:r>
      <w:r w:rsidR="004D7D18">
        <w:rPr>
          <w:rFonts w:ascii="Arial" w:hAnsi="Arial" w:cs="Arial"/>
          <w:sz w:val="24"/>
          <w:szCs w:val="24"/>
        </w:rPr>
        <w:t>analisa</w:t>
      </w:r>
      <w:r w:rsidR="004D7D18" w:rsidRPr="00815D0E">
        <w:rPr>
          <w:rFonts w:ascii="Arial" w:hAnsi="Arial" w:cs="Arial"/>
          <w:sz w:val="24"/>
          <w:szCs w:val="24"/>
        </w:rPr>
        <w:t xml:space="preserve"> </w:t>
      </w:r>
      <w:r w:rsidRPr="00815D0E">
        <w:rPr>
          <w:rFonts w:ascii="Arial" w:hAnsi="Arial" w:cs="Arial"/>
          <w:sz w:val="24"/>
          <w:szCs w:val="24"/>
        </w:rPr>
        <w:t xml:space="preserve">a balneabilidade das águas dos mares de João Pessoa. </w:t>
      </w:r>
      <w:r w:rsidR="00F53CDF">
        <w:rPr>
          <w:rFonts w:ascii="Arial" w:hAnsi="Arial" w:cs="Arial"/>
          <w:sz w:val="24"/>
          <w:szCs w:val="24"/>
        </w:rPr>
        <w:t>Aureliano</w:t>
      </w:r>
      <w:r w:rsidR="00771AEB" w:rsidRPr="00815D0E">
        <w:rPr>
          <w:rFonts w:ascii="Arial" w:hAnsi="Arial" w:cs="Arial"/>
          <w:sz w:val="24"/>
          <w:szCs w:val="24"/>
        </w:rPr>
        <w:t xml:space="preserve"> </w:t>
      </w:r>
      <w:r w:rsidR="00F53CDF">
        <w:rPr>
          <w:rFonts w:ascii="Arial" w:hAnsi="Arial" w:cs="Arial"/>
          <w:sz w:val="24"/>
          <w:szCs w:val="24"/>
        </w:rPr>
        <w:t>(</w:t>
      </w:r>
      <w:r w:rsidR="00771AEB" w:rsidRPr="00815D0E">
        <w:rPr>
          <w:rFonts w:ascii="Arial" w:hAnsi="Arial" w:cs="Arial"/>
          <w:sz w:val="24"/>
          <w:szCs w:val="24"/>
        </w:rPr>
        <w:t>2000</w:t>
      </w:r>
      <w:r w:rsidR="00B439B5">
        <w:rPr>
          <w:rFonts w:ascii="Arial" w:hAnsi="Arial" w:cs="Arial"/>
          <w:sz w:val="24"/>
          <w:szCs w:val="24"/>
        </w:rPr>
        <w:t xml:space="preserve"> </w:t>
      </w:r>
      <w:r w:rsidR="00D45724">
        <w:rPr>
          <w:rFonts w:ascii="Arial" w:hAnsi="Arial" w:cs="Arial"/>
          <w:sz w:val="24"/>
          <w:szCs w:val="24"/>
        </w:rPr>
        <w:t>p.111</w:t>
      </w:r>
      <w:r w:rsidR="005819AF" w:rsidRPr="00815D0E">
        <w:rPr>
          <w:rFonts w:ascii="Arial" w:hAnsi="Arial" w:cs="Arial"/>
          <w:sz w:val="24"/>
          <w:szCs w:val="24"/>
        </w:rPr>
        <w:t>)</w:t>
      </w:r>
      <w:r w:rsidR="00E70815" w:rsidRPr="00815D0E">
        <w:rPr>
          <w:rFonts w:ascii="Arial" w:hAnsi="Arial" w:cs="Arial"/>
          <w:sz w:val="24"/>
          <w:szCs w:val="24"/>
        </w:rPr>
        <w:t xml:space="preserve"> aponta</w:t>
      </w:r>
      <w:r w:rsidR="00A517BA">
        <w:rPr>
          <w:rFonts w:ascii="Arial" w:hAnsi="Arial" w:cs="Arial"/>
          <w:sz w:val="24"/>
          <w:szCs w:val="24"/>
        </w:rPr>
        <w:t xml:space="preserve"> </w:t>
      </w:r>
      <w:r w:rsidR="005819AF" w:rsidRPr="00815D0E">
        <w:rPr>
          <w:rFonts w:ascii="Arial" w:hAnsi="Arial" w:cs="Arial"/>
          <w:sz w:val="24"/>
          <w:szCs w:val="24"/>
        </w:rPr>
        <w:t>que:</w:t>
      </w:r>
    </w:p>
    <w:p w14:paraId="42AF3991" w14:textId="77777777" w:rsidR="00A517BA" w:rsidRDefault="00A517BA" w:rsidP="00815D0E">
      <w:pPr>
        <w:tabs>
          <w:tab w:val="left" w:pos="9071"/>
        </w:tabs>
        <w:spacing w:after="0" w:line="240" w:lineRule="auto"/>
        <w:ind w:left="2268" w:right="-1"/>
        <w:jc w:val="both"/>
        <w:rPr>
          <w:rFonts w:ascii="Arial" w:hAnsi="Arial" w:cs="Arial"/>
          <w:sz w:val="20"/>
          <w:szCs w:val="20"/>
        </w:rPr>
      </w:pPr>
    </w:p>
    <w:p w14:paraId="574048D7" w14:textId="525DE540" w:rsidR="003654B4" w:rsidRPr="00815D0E" w:rsidRDefault="005819AF" w:rsidP="00815D0E">
      <w:pPr>
        <w:tabs>
          <w:tab w:val="left" w:pos="9071"/>
        </w:tabs>
        <w:spacing w:after="0" w:line="240" w:lineRule="auto"/>
        <w:ind w:left="2268" w:right="-1"/>
        <w:jc w:val="both"/>
        <w:rPr>
          <w:rFonts w:ascii="Arial" w:hAnsi="Arial" w:cs="Arial"/>
          <w:sz w:val="20"/>
          <w:szCs w:val="20"/>
        </w:rPr>
      </w:pPr>
      <w:r w:rsidRPr="00815D0E">
        <w:rPr>
          <w:rFonts w:ascii="Arial" w:hAnsi="Arial" w:cs="Arial"/>
          <w:sz w:val="20"/>
          <w:szCs w:val="20"/>
        </w:rPr>
        <w:t>A balneabilidade é um instrumento de “verificação de critério de uso” na medida em que determina se a praia tem qualidade para recreação de contato primário, com base nos dados estatísticos de amostras, mas é também, um instrumento de “controle de qualidade” na medida em que permite a fiscalização e melhor visualização sobre a variação da qualidade da</w:t>
      </w:r>
      <w:r w:rsidR="00B439B5">
        <w:rPr>
          <w:rFonts w:ascii="Arial" w:hAnsi="Arial" w:cs="Arial"/>
          <w:sz w:val="20"/>
          <w:szCs w:val="20"/>
        </w:rPr>
        <w:t>s águas destinadas à recreação.</w:t>
      </w:r>
    </w:p>
    <w:p w14:paraId="58373FCA" w14:textId="77777777" w:rsidR="003654B4" w:rsidRPr="00815D0E" w:rsidRDefault="003654B4" w:rsidP="00815D0E">
      <w:pPr>
        <w:spacing w:after="0" w:line="360" w:lineRule="auto"/>
        <w:ind w:left="1418" w:right="1417" w:firstLine="567"/>
        <w:jc w:val="both"/>
        <w:rPr>
          <w:rFonts w:ascii="Arial" w:hAnsi="Arial" w:cs="Arial"/>
          <w:color w:val="231F20"/>
          <w:sz w:val="20"/>
          <w:szCs w:val="20"/>
        </w:rPr>
      </w:pPr>
    </w:p>
    <w:p w14:paraId="5A97007F" w14:textId="77777777" w:rsidR="00815D0E" w:rsidRPr="00815D0E" w:rsidRDefault="00815D0E" w:rsidP="00815D0E">
      <w:pPr>
        <w:spacing w:after="0" w:line="360" w:lineRule="auto"/>
        <w:ind w:left="1418" w:right="1417" w:firstLine="567"/>
        <w:jc w:val="both"/>
        <w:rPr>
          <w:rFonts w:ascii="Arial" w:hAnsi="Arial" w:cs="Arial"/>
          <w:color w:val="231F20"/>
          <w:sz w:val="20"/>
          <w:szCs w:val="20"/>
        </w:rPr>
      </w:pPr>
    </w:p>
    <w:p w14:paraId="6DFAF95A" w14:textId="34D86113" w:rsidR="003654B4" w:rsidRPr="00815D0E" w:rsidRDefault="002800C9" w:rsidP="00B91537">
      <w:pPr>
        <w:spacing w:after="0" w:line="360" w:lineRule="auto"/>
        <w:ind w:right="-1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acordo com</w:t>
      </w:r>
      <w:r w:rsidR="003654B4" w:rsidRPr="00815D0E">
        <w:rPr>
          <w:rFonts w:ascii="Arial" w:hAnsi="Arial" w:cs="Arial"/>
          <w:sz w:val="24"/>
          <w:szCs w:val="24"/>
        </w:rPr>
        <w:t xml:space="preserve"> </w:t>
      </w:r>
      <w:r w:rsidR="00EA4835">
        <w:rPr>
          <w:rFonts w:ascii="Arial" w:hAnsi="Arial" w:cs="Arial"/>
          <w:sz w:val="24"/>
          <w:szCs w:val="24"/>
        </w:rPr>
        <w:t>o</w:t>
      </w:r>
      <w:r w:rsidR="003654B4" w:rsidRPr="002035A8">
        <w:rPr>
          <w:rFonts w:ascii="Arial" w:hAnsi="Arial" w:cs="Arial"/>
          <w:sz w:val="24"/>
          <w:szCs w:val="24"/>
        </w:rPr>
        <w:t xml:space="preserve"> Conselho Nacional do Meio ambiente</w:t>
      </w:r>
      <w:r w:rsidR="00EA4835">
        <w:rPr>
          <w:rFonts w:ascii="Arial" w:hAnsi="Arial" w:cs="Arial"/>
          <w:sz w:val="24"/>
          <w:szCs w:val="24"/>
        </w:rPr>
        <w:t xml:space="preserve"> (CONAMA)</w:t>
      </w:r>
      <w:r w:rsidR="00F30B38" w:rsidRPr="002035A8">
        <w:rPr>
          <w:rFonts w:ascii="Arial" w:hAnsi="Arial" w:cs="Arial"/>
          <w:sz w:val="24"/>
          <w:szCs w:val="24"/>
        </w:rPr>
        <w:t xml:space="preserve">, as praias </w:t>
      </w:r>
      <w:r w:rsidR="00456314" w:rsidRPr="002035A8">
        <w:rPr>
          <w:rFonts w:ascii="Arial" w:hAnsi="Arial" w:cs="Arial"/>
          <w:sz w:val="24"/>
          <w:szCs w:val="24"/>
        </w:rPr>
        <w:t>brasileiras são consideradas como</w:t>
      </w:r>
      <w:r w:rsidR="00456314">
        <w:rPr>
          <w:rFonts w:ascii="Arial" w:hAnsi="Arial" w:cs="Arial"/>
          <w:sz w:val="24"/>
          <w:szCs w:val="24"/>
        </w:rPr>
        <w:t xml:space="preserve"> </w:t>
      </w:r>
      <w:r w:rsidR="00F30B38" w:rsidRPr="00815D0E">
        <w:rPr>
          <w:rFonts w:ascii="Arial" w:hAnsi="Arial" w:cs="Arial"/>
          <w:sz w:val="24"/>
          <w:szCs w:val="24"/>
        </w:rPr>
        <w:t>próprias e impróprias</w:t>
      </w:r>
      <w:r w:rsidR="00EA4835">
        <w:rPr>
          <w:rFonts w:ascii="Arial" w:hAnsi="Arial" w:cs="Arial"/>
          <w:sz w:val="24"/>
          <w:szCs w:val="24"/>
        </w:rPr>
        <w:t xml:space="preserve"> para banho</w:t>
      </w:r>
      <w:r w:rsidR="00F30B38" w:rsidRPr="00815D0E">
        <w:rPr>
          <w:rFonts w:ascii="Arial" w:hAnsi="Arial" w:cs="Arial"/>
          <w:sz w:val="24"/>
          <w:szCs w:val="24"/>
        </w:rPr>
        <w:t xml:space="preserve">. São consideradas praias impróprias </w:t>
      </w:r>
      <w:r w:rsidR="003B3D55" w:rsidRPr="00815D0E">
        <w:rPr>
          <w:rFonts w:ascii="Arial" w:hAnsi="Arial" w:cs="Arial"/>
          <w:sz w:val="24"/>
          <w:szCs w:val="24"/>
        </w:rPr>
        <w:t>àquelas</w:t>
      </w:r>
      <w:r w:rsidR="00F30B38" w:rsidRPr="00815D0E">
        <w:rPr>
          <w:rFonts w:ascii="Arial" w:hAnsi="Arial" w:cs="Arial"/>
          <w:sz w:val="24"/>
          <w:szCs w:val="24"/>
        </w:rPr>
        <w:t xml:space="preserve"> que apresentam níveis altos de coliformes fecais, que p</w:t>
      </w:r>
      <w:r w:rsidR="002035A8">
        <w:rPr>
          <w:rFonts w:ascii="Arial" w:hAnsi="Arial" w:cs="Arial"/>
          <w:sz w:val="24"/>
          <w:szCs w:val="24"/>
        </w:rPr>
        <w:t>ossue</w:t>
      </w:r>
      <w:r w:rsidR="00F30B38" w:rsidRPr="00815D0E">
        <w:rPr>
          <w:rFonts w:ascii="Arial" w:hAnsi="Arial" w:cs="Arial"/>
          <w:sz w:val="24"/>
          <w:szCs w:val="24"/>
        </w:rPr>
        <w:t>m sinais d</w:t>
      </w:r>
      <w:r>
        <w:rPr>
          <w:rFonts w:ascii="Arial" w:hAnsi="Arial" w:cs="Arial"/>
          <w:sz w:val="24"/>
          <w:szCs w:val="24"/>
        </w:rPr>
        <w:t xml:space="preserve">e poluição e esgotos, </w:t>
      </w:r>
      <w:r w:rsidR="00D96BD6" w:rsidRPr="005D65B4">
        <w:rPr>
          <w:rFonts w:ascii="Arial" w:hAnsi="Arial" w:cs="Arial"/>
          <w:sz w:val="24"/>
          <w:szCs w:val="24"/>
        </w:rPr>
        <w:t>e</w:t>
      </w:r>
      <w:r w:rsidR="00D96BD6">
        <w:rPr>
          <w:rFonts w:ascii="Arial" w:hAnsi="Arial" w:cs="Arial"/>
          <w:sz w:val="24"/>
          <w:szCs w:val="24"/>
        </w:rPr>
        <w:t xml:space="preserve"> </w:t>
      </w:r>
      <w:r w:rsidR="002373AA">
        <w:rPr>
          <w:rFonts w:ascii="Arial" w:hAnsi="Arial" w:cs="Arial"/>
          <w:sz w:val="24"/>
          <w:szCs w:val="24"/>
        </w:rPr>
        <w:t>que apresenta</w:t>
      </w:r>
      <w:r>
        <w:rPr>
          <w:rFonts w:ascii="Arial" w:hAnsi="Arial" w:cs="Arial"/>
          <w:sz w:val="24"/>
          <w:szCs w:val="24"/>
        </w:rPr>
        <w:t>m a</w:t>
      </w:r>
      <w:r w:rsidR="00F30B38" w:rsidRPr="00815D0E">
        <w:rPr>
          <w:rFonts w:ascii="Arial" w:hAnsi="Arial" w:cs="Arial"/>
          <w:sz w:val="24"/>
          <w:szCs w:val="24"/>
        </w:rPr>
        <w:t>lguma ligação com canal de água que tenha indício d</w:t>
      </w:r>
      <w:r w:rsidR="00E4478F">
        <w:rPr>
          <w:rFonts w:ascii="Arial" w:hAnsi="Arial" w:cs="Arial"/>
          <w:sz w:val="24"/>
          <w:szCs w:val="24"/>
        </w:rPr>
        <w:t>e</w:t>
      </w:r>
      <w:r w:rsidR="00B91537">
        <w:rPr>
          <w:rFonts w:ascii="Arial" w:hAnsi="Arial" w:cs="Arial"/>
          <w:sz w:val="24"/>
          <w:szCs w:val="24"/>
        </w:rPr>
        <w:t xml:space="preserve"> p</w:t>
      </w:r>
      <w:r w:rsidR="00E4478F">
        <w:rPr>
          <w:rFonts w:ascii="Arial" w:hAnsi="Arial" w:cs="Arial"/>
          <w:sz w:val="24"/>
          <w:szCs w:val="24"/>
        </w:rPr>
        <w:t>oluição e</w:t>
      </w:r>
      <w:r w:rsidR="004D7D18">
        <w:rPr>
          <w:rFonts w:ascii="Arial" w:hAnsi="Arial" w:cs="Arial"/>
          <w:sz w:val="24"/>
          <w:szCs w:val="24"/>
        </w:rPr>
        <w:t xml:space="preserve"> de</w:t>
      </w:r>
      <w:r w:rsidR="00E4478F">
        <w:rPr>
          <w:rFonts w:ascii="Arial" w:hAnsi="Arial" w:cs="Arial"/>
          <w:sz w:val="24"/>
          <w:szCs w:val="24"/>
        </w:rPr>
        <w:t xml:space="preserve"> resíduos sólidos</w:t>
      </w:r>
      <w:r w:rsidR="00F30B38" w:rsidRPr="00815D0E">
        <w:rPr>
          <w:rFonts w:ascii="Arial" w:hAnsi="Arial" w:cs="Arial"/>
          <w:sz w:val="24"/>
          <w:szCs w:val="24"/>
        </w:rPr>
        <w:t xml:space="preserve">. </w:t>
      </w:r>
    </w:p>
    <w:p w14:paraId="503CDD24" w14:textId="23C2EC85" w:rsidR="003D6E4D" w:rsidRDefault="00154F0D" w:rsidP="00815D0E">
      <w:pPr>
        <w:spacing w:after="0" w:line="360" w:lineRule="auto"/>
        <w:ind w:right="-1" w:firstLine="708"/>
        <w:jc w:val="both"/>
        <w:rPr>
          <w:rFonts w:ascii="Arial" w:hAnsi="Arial" w:cs="Arial"/>
          <w:sz w:val="24"/>
          <w:szCs w:val="24"/>
        </w:rPr>
      </w:pPr>
      <w:r w:rsidRPr="005D65B4">
        <w:rPr>
          <w:rFonts w:ascii="Arial" w:hAnsi="Arial" w:cs="Arial"/>
          <w:sz w:val="24"/>
          <w:szCs w:val="24"/>
        </w:rPr>
        <w:t>Em virtude do que foi apresentado</w:t>
      </w:r>
      <w:r w:rsidR="004B7CC0">
        <w:rPr>
          <w:rFonts w:ascii="Arial" w:hAnsi="Arial" w:cs="Arial"/>
          <w:sz w:val="24"/>
          <w:szCs w:val="24"/>
        </w:rPr>
        <w:t>, e</w:t>
      </w:r>
      <w:r w:rsidR="002C2CD1">
        <w:rPr>
          <w:rFonts w:ascii="Arial" w:hAnsi="Arial" w:cs="Arial"/>
          <w:sz w:val="24"/>
          <w:szCs w:val="24"/>
        </w:rPr>
        <w:t>st</w:t>
      </w:r>
      <w:r w:rsidR="003D6E4D" w:rsidRPr="00815D0E">
        <w:rPr>
          <w:rFonts w:ascii="Arial" w:hAnsi="Arial" w:cs="Arial"/>
          <w:sz w:val="24"/>
          <w:szCs w:val="24"/>
        </w:rPr>
        <w:t xml:space="preserve">e trabalho </w:t>
      </w:r>
      <w:r w:rsidR="005F4600" w:rsidRPr="002035A8">
        <w:rPr>
          <w:rFonts w:ascii="Arial" w:hAnsi="Arial" w:cs="Arial"/>
          <w:sz w:val="24"/>
          <w:szCs w:val="24"/>
        </w:rPr>
        <w:t>tem por objetivo</w:t>
      </w:r>
      <w:r w:rsidR="003D6E4D" w:rsidRPr="002035A8">
        <w:rPr>
          <w:rFonts w:ascii="Arial" w:hAnsi="Arial" w:cs="Arial"/>
          <w:sz w:val="24"/>
          <w:szCs w:val="24"/>
        </w:rPr>
        <w:t xml:space="preserve"> </w:t>
      </w:r>
      <w:r w:rsidR="00440653" w:rsidRPr="002035A8">
        <w:rPr>
          <w:rFonts w:ascii="Arial" w:hAnsi="Arial" w:cs="Arial"/>
          <w:sz w:val="24"/>
          <w:szCs w:val="24"/>
        </w:rPr>
        <w:t xml:space="preserve">realizar uma </w:t>
      </w:r>
      <w:r w:rsidR="003D718A" w:rsidRPr="002035A8">
        <w:rPr>
          <w:rFonts w:ascii="Arial" w:hAnsi="Arial" w:cs="Arial"/>
          <w:sz w:val="24"/>
          <w:szCs w:val="24"/>
        </w:rPr>
        <w:t>análise</w:t>
      </w:r>
      <w:r w:rsidR="003D6E4D" w:rsidRPr="002035A8">
        <w:rPr>
          <w:rFonts w:ascii="Arial" w:hAnsi="Arial" w:cs="Arial"/>
          <w:sz w:val="24"/>
          <w:szCs w:val="24"/>
        </w:rPr>
        <w:t xml:space="preserve"> espacial </w:t>
      </w:r>
      <w:r w:rsidR="00440653" w:rsidRPr="002035A8">
        <w:rPr>
          <w:rFonts w:ascii="Arial" w:hAnsi="Arial" w:cs="Arial"/>
          <w:sz w:val="24"/>
          <w:szCs w:val="24"/>
        </w:rPr>
        <w:t>d</w:t>
      </w:r>
      <w:r w:rsidR="003D6E4D" w:rsidRPr="002035A8">
        <w:rPr>
          <w:rFonts w:ascii="Arial" w:hAnsi="Arial" w:cs="Arial"/>
          <w:sz w:val="24"/>
          <w:szCs w:val="24"/>
        </w:rPr>
        <w:t>as praias que</w:t>
      </w:r>
      <w:r w:rsidR="004C10F1" w:rsidRPr="002035A8">
        <w:rPr>
          <w:rFonts w:ascii="Arial" w:hAnsi="Arial" w:cs="Arial"/>
          <w:sz w:val="24"/>
          <w:szCs w:val="24"/>
        </w:rPr>
        <w:t xml:space="preserve"> são</w:t>
      </w:r>
      <w:r w:rsidR="003D6E4D" w:rsidRPr="002035A8">
        <w:rPr>
          <w:rFonts w:ascii="Arial" w:hAnsi="Arial" w:cs="Arial"/>
          <w:sz w:val="24"/>
          <w:szCs w:val="24"/>
        </w:rPr>
        <w:t xml:space="preserve"> próprias e impróprias para banho e </w:t>
      </w:r>
      <w:r w:rsidR="00B02D90" w:rsidRPr="002035A8">
        <w:rPr>
          <w:rFonts w:ascii="Arial" w:hAnsi="Arial" w:cs="Arial"/>
          <w:sz w:val="24"/>
          <w:szCs w:val="24"/>
        </w:rPr>
        <w:t xml:space="preserve">as </w:t>
      </w:r>
      <w:r w:rsidR="0042315E" w:rsidRPr="002035A8">
        <w:rPr>
          <w:rFonts w:ascii="Arial" w:hAnsi="Arial" w:cs="Arial"/>
          <w:sz w:val="24"/>
          <w:szCs w:val="24"/>
        </w:rPr>
        <w:t xml:space="preserve">atividades </w:t>
      </w:r>
      <w:r w:rsidR="0042315E" w:rsidRPr="0042315E">
        <w:rPr>
          <w:rFonts w:ascii="Arial" w:hAnsi="Arial" w:cs="Arial"/>
          <w:sz w:val="24"/>
          <w:szCs w:val="24"/>
        </w:rPr>
        <w:t>existentes</w:t>
      </w:r>
      <w:r w:rsidR="002800C9" w:rsidRPr="0042315E">
        <w:rPr>
          <w:rFonts w:ascii="Arial" w:hAnsi="Arial" w:cs="Arial"/>
          <w:sz w:val="24"/>
          <w:szCs w:val="24"/>
        </w:rPr>
        <w:t xml:space="preserve"> </w:t>
      </w:r>
      <w:r w:rsidR="003D6E4D" w:rsidRPr="0042315E">
        <w:rPr>
          <w:rFonts w:ascii="Arial" w:hAnsi="Arial" w:cs="Arial"/>
          <w:sz w:val="24"/>
          <w:szCs w:val="24"/>
        </w:rPr>
        <w:t xml:space="preserve">no litoral </w:t>
      </w:r>
      <w:r w:rsidR="007A07B6" w:rsidRPr="0042315E">
        <w:rPr>
          <w:rFonts w:ascii="Arial" w:hAnsi="Arial" w:cs="Arial"/>
          <w:sz w:val="24"/>
          <w:szCs w:val="24"/>
        </w:rPr>
        <w:t xml:space="preserve">do município de </w:t>
      </w:r>
      <w:r w:rsidR="003D6E4D" w:rsidRPr="0042315E">
        <w:rPr>
          <w:rFonts w:ascii="Arial" w:hAnsi="Arial" w:cs="Arial"/>
          <w:sz w:val="24"/>
          <w:szCs w:val="24"/>
        </w:rPr>
        <w:t>João Pessoa</w:t>
      </w:r>
      <w:r w:rsidR="003D6E4D" w:rsidRPr="002035A8">
        <w:rPr>
          <w:rFonts w:ascii="Arial" w:hAnsi="Arial" w:cs="Arial"/>
          <w:sz w:val="24"/>
          <w:szCs w:val="24"/>
        </w:rPr>
        <w:t xml:space="preserve">. </w:t>
      </w:r>
      <w:r w:rsidR="002800C9" w:rsidRPr="002035A8">
        <w:rPr>
          <w:rFonts w:ascii="Arial" w:hAnsi="Arial" w:cs="Arial"/>
          <w:sz w:val="24"/>
          <w:szCs w:val="24"/>
        </w:rPr>
        <w:t>Tal proposta pretende</w:t>
      </w:r>
      <w:r w:rsidR="003D6E4D" w:rsidRPr="00815D0E">
        <w:rPr>
          <w:rFonts w:ascii="Arial" w:hAnsi="Arial" w:cs="Arial"/>
          <w:sz w:val="24"/>
          <w:szCs w:val="24"/>
        </w:rPr>
        <w:t xml:space="preserve"> identificar os pontos </w:t>
      </w:r>
      <w:r w:rsidR="001A7C23" w:rsidRPr="002035A8">
        <w:rPr>
          <w:rFonts w:ascii="Arial" w:hAnsi="Arial" w:cs="Arial"/>
          <w:sz w:val="24"/>
          <w:szCs w:val="24"/>
        </w:rPr>
        <w:t>considerados</w:t>
      </w:r>
      <w:r w:rsidR="001A7C23">
        <w:rPr>
          <w:rFonts w:ascii="Arial" w:hAnsi="Arial" w:cs="Arial"/>
          <w:sz w:val="24"/>
          <w:szCs w:val="24"/>
        </w:rPr>
        <w:t xml:space="preserve"> </w:t>
      </w:r>
      <w:r w:rsidR="003D6E4D" w:rsidRPr="00815D0E">
        <w:rPr>
          <w:rFonts w:ascii="Arial" w:hAnsi="Arial" w:cs="Arial"/>
          <w:sz w:val="24"/>
          <w:szCs w:val="24"/>
        </w:rPr>
        <w:t>impróprios</w:t>
      </w:r>
      <w:r w:rsidR="002E3BC3">
        <w:rPr>
          <w:rFonts w:ascii="Arial" w:hAnsi="Arial" w:cs="Arial"/>
          <w:sz w:val="24"/>
          <w:szCs w:val="24"/>
        </w:rPr>
        <w:t xml:space="preserve"> de acordo com o relatório </w:t>
      </w:r>
      <w:r w:rsidR="00A144EE">
        <w:rPr>
          <w:rFonts w:ascii="Arial" w:hAnsi="Arial" w:cs="Arial"/>
          <w:sz w:val="24"/>
          <w:szCs w:val="24"/>
        </w:rPr>
        <w:t xml:space="preserve">da SUDEMA </w:t>
      </w:r>
      <w:r w:rsidR="00A34E3A">
        <w:rPr>
          <w:rFonts w:ascii="Arial" w:hAnsi="Arial" w:cs="Arial"/>
          <w:sz w:val="24"/>
          <w:szCs w:val="24"/>
        </w:rPr>
        <w:t>(</w:t>
      </w:r>
      <w:r w:rsidR="0068731D" w:rsidRPr="0068731D">
        <w:rPr>
          <w:rFonts w:ascii="Arial" w:hAnsi="Arial" w:cs="Arial"/>
          <w:sz w:val="24"/>
          <w:szCs w:val="24"/>
        </w:rPr>
        <w:t>Janeiro de 2017</w:t>
      </w:r>
      <w:r w:rsidR="00A34E3A">
        <w:rPr>
          <w:rFonts w:ascii="Arial" w:hAnsi="Arial" w:cs="Arial"/>
          <w:sz w:val="24"/>
          <w:szCs w:val="24"/>
        </w:rPr>
        <w:t xml:space="preserve">) </w:t>
      </w:r>
      <w:r w:rsidR="002E3BC3">
        <w:rPr>
          <w:rFonts w:ascii="Arial" w:hAnsi="Arial" w:cs="Arial"/>
          <w:sz w:val="24"/>
          <w:szCs w:val="24"/>
        </w:rPr>
        <w:t xml:space="preserve">e fazer uma breve comparação com o </w:t>
      </w:r>
      <w:r w:rsidR="00A34E3A">
        <w:rPr>
          <w:rFonts w:ascii="Arial" w:hAnsi="Arial" w:cs="Arial"/>
          <w:sz w:val="24"/>
          <w:szCs w:val="24"/>
        </w:rPr>
        <w:t xml:space="preserve">mesmo mês do </w:t>
      </w:r>
      <w:r w:rsidR="002E3BC3">
        <w:rPr>
          <w:rFonts w:ascii="Arial" w:hAnsi="Arial" w:cs="Arial"/>
          <w:sz w:val="24"/>
          <w:szCs w:val="24"/>
        </w:rPr>
        <w:t>ano de 2012</w:t>
      </w:r>
      <w:r w:rsidR="00B716F4">
        <w:rPr>
          <w:rFonts w:ascii="Arial" w:hAnsi="Arial" w:cs="Arial"/>
          <w:sz w:val="24"/>
          <w:szCs w:val="24"/>
        </w:rPr>
        <w:t>, para tentar entender</w:t>
      </w:r>
      <w:r w:rsidR="002E3BC3">
        <w:rPr>
          <w:rFonts w:ascii="Arial" w:hAnsi="Arial" w:cs="Arial"/>
          <w:sz w:val="24"/>
          <w:szCs w:val="24"/>
        </w:rPr>
        <w:t xml:space="preserve"> quais </w:t>
      </w:r>
      <w:r w:rsidR="00B716F4">
        <w:rPr>
          <w:rFonts w:ascii="Arial" w:hAnsi="Arial" w:cs="Arial"/>
          <w:sz w:val="24"/>
          <w:szCs w:val="24"/>
        </w:rPr>
        <w:t xml:space="preserve">são </w:t>
      </w:r>
      <w:r w:rsidR="002E3BC3">
        <w:rPr>
          <w:rFonts w:ascii="Arial" w:hAnsi="Arial" w:cs="Arial"/>
          <w:sz w:val="24"/>
          <w:szCs w:val="24"/>
        </w:rPr>
        <w:t>os motivos que induzem as praias a ficarem nesta situação.</w:t>
      </w:r>
      <w:r w:rsidR="003D6E4D" w:rsidRPr="00815D0E">
        <w:rPr>
          <w:rFonts w:ascii="Arial" w:hAnsi="Arial" w:cs="Arial"/>
          <w:sz w:val="24"/>
          <w:szCs w:val="24"/>
        </w:rPr>
        <w:t xml:space="preserve"> </w:t>
      </w:r>
    </w:p>
    <w:p w14:paraId="3896CD0E" w14:textId="77777777" w:rsidR="00E23AB8" w:rsidRDefault="00E23AB8" w:rsidP="00815D0E">
      <w:pPr>
        <w:spacing w:after="0" w:line="360" w:lineRule="auto"/>
        <w:ind w:right="-1" w:firstLine="708"/>
        <w:jc w:val="both"/>
        <w:rPr>
          <w:rFonts w:ascii="Arial" w:hAnsi="Arial" w:cs="Arial"/>
          <w:sz w:val="24"/>
          <w:szCs w:val="24"/>
        </w:rPr>
      </w:pPr>
    </w:p>
    <w:p w14:paraId="7204415C" w14:textId="77777777" w:rsidR="004B7623" w:rsidRDefault="004B7623" w:rsidP="00815D0E">
      <w:pPr>
        <w:spacing w:after="0" w:line="360" w:lineRule="auto"/>
        <w:ind w:right="-1" w:firstLine="708"/>
        <w:jc w:val="both"/>
        <w:rPr>
          <w:rFonts w:ascii="Arial" w:hAnsi="Arial" w:cs="Arial"/>
          <w:sz w:val="24"/>
          <w:szCs w:val="24"/>
        </w:rPr>
      </w:pPr>
    </w:p>
    <w:p w14:paraId="227BE7F6" w14:textId="77777777" w:rsidR="00305D90" w:rsidRDefault="00305D90" w:rsidP="00815D0E">
      <w:pPr>
        <w:spacing w:after="0" w:line="360" w:lineRule="auto"/>
        <w:ind w:right="-1" w:firstLine="708"/>
        <w:jc w:val="both"/>
        <w:rPr>
          <w:rFonts w:ascii="Arial" w:hAnsi="Arial" w:cs="Arial"/>
          <w:sz w:val="24"/>
          <w:szCs w:val="24"/>
        </w:rPr>
      </w:pPr>
    </w:p>
    <w:p w14:paraId="42C2D5D4" w14:textId="67456A08" w:rsidR="00C54EE2" w:rsidRDefault="00C54EE2" w:rsidP="003C5BE8">
      <w:pPr>
        <w:tabs>
          <w:tab w:val="left" w:pos="1560"/>
        </w:tabs>
        <w:spacing w:after="0" w:line="360" w:lineRule="auto"/>
        <w:ind w:right="1417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C54EE2">
        <w:rPr>
          <w:rFonts w:ascii="Arial" w:hAnsi="Arial" w:cs="Arial"/>
          <w:b/>
          <w:sz w:val="24"/>
          <w:szCs w:val="24"/>
        </w:rPr>
        <w:lastRenderedPageBreak/>
        <w:t>ÁREA DE ESTUDO</w:t>
      </w:r>
    </w:p>
    <w:p w14:paraId="284C6162" w14:textId="77777777" w:rsidR="004B7623" w:rsidRDefault="004B7623" w:rsidP="003C5BE8">
      <w:pPr>
        <w:tabs>
          <w:tab w:val="left" w:pos="1560"/>
        </w:tabs>
        <w:spacing w:after="0" w:line="360" w:lineRule="auto"/>
        <w:ind w:right="-1" w:firstLine="709"/>
        <w:jc w:val="both"/>
        <w:rPr>
          <w:rFonts w:ascii="Arial" w:hAnsi="Arial" w:cs="Arial"/>
          <w:sz w:val="24"/>
          <w:szCs w:val="24"/>
        </w:rPr>
      </w:pPr>
    </w:p>
    <w:p w14:paraId="791305E8" w14:textId="067ECB2C" w:rsidR="00714D69" w:rsidRDefault="00BE25D9" w:rsidP="003C5BE8">
      <w:pPr>
        <w:tabs>
          <w:tab w:val="left" w:pos="1560"/>
        </w:tabs>
        <w:spacing w:after="0" w:line="36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 w:rsidRPr="00BE25D9">
        <w:rPr>
          <w:rFonts w:ascii="Arial" w:hAnsi="Arial" w:cs="Arial"/>
          <w:sz w:val="24"/>
          <w:szCs w:val="24"/>
        </w:rPr>
        <w:t>O município de João Pessoa localiza-se no extremo Leste do Estado da Paraíba, entre as coorde</w:t>
      </w:r>
      <w:r w:rsidR="0065143A">
        <w:rPr>
          <w:rFonts w:ascii="Arial" w:hAnsi="Arial" w:cs="Arial"/>
          <w:sz w:val="24"/>
          <w:szCs w:val="24"/>
        </w:rPr>
        <w:t>nadas 7º14’29” e 7º03’18” de Latitude Sul e;</w:t>
      </w:r>
      <w:r w:rsidRPr="00BE25D9">
        <w:rPr>
          <w:rFonts w:ascii="Arial" w:hAnsi="Arial" w:cs="Arial"/>
          <w:sz w:val="24"/>
          <w:szCs w:val="24"/>
        </w:rPr>
        <w:t xml:space="preserve"> 34º58’36” </w:t>
      </w:r>
      <w:r w:rsidR="0065143A">
        <w:rPr>
          <w:rFonts w:ascii="Arial" w:hAnsi="Arial" w:cs="Arial"/>
          <w:sz w:val="24"/>
          <w:szCs w:val="24"/>
        </w:rPr>
        <w:t xml:space="preserve">e </w:t>
      </w:r>
      <w:r w:rsidR="0065143A" w:rsidRPr="00BE25D9">
        <w:rPr>
          <w:rFonts w:ascii="Arial" w:hAnsi="Arial" w:cs="Arial"/>
          <w:sz w:val="24"/>
          <w:szCs w:val="24"/>
        </w:rPr>
        <w:t>34º47’36”</w:t>
      </w:r>
      <w:r w:rsidR="0065143A">
        <w:rPr>
          <w:rFonts w:ascii="Arial" w:hAnsi="Arial" w:cs="Arial"/>
          <w:sz w:val="24"/>
          <w:szCs w:val="24"/>
        </w:rPr>
        <w:t xml:space="preserve"> </w:t>
      </w:r>
      <w:r w:rsidRPr="00BE25D9">
        <w:rPr>
          <w:rFonts w:ascii="Arial" w:hAnsi="Arial" w:cs="Arial"/>
          <w:sz w:val="24"/>
          <w:szCs w:val="24"/>
        </w:rPr>
        <w:t>de Longitude Oeste</w:t>
      </w:r>
      <w:r w:rsidR="006C1C08">
        <w:rPr>
          <w:rFonts w:ascii="Arial" w:hAnsi="Arial" w:cs="Arial"/>
          <w:sz w:val="24"/>
          <w:szCs w:val="24"/>
        </w:rPr>
        <w:t xml:space="preserve"> (</w:t>
      </w:r>
      <w:r w:rsidR="002C60B4">
        <w:rPr>
          <w:rFonts w:ascii="Arial" w:hAnsi="Arial" w:cs="Arial"/>
          <w:sz w:val="24"/>
          <w:szCs w:val="24"/>
        </w:rPr>
        <w:t>Mapa</w:t>
      </w:r>
      <w:r w:rsidR="006C1C08">
        <w:rPr>
          <w:rFonts w:ascii="Arial" w:hAnsi="Arial" w:cs="Arial"/>
          <w:sz w:val="24"/>
          <w:szCs w:val="24"/>
        </w:rPr>
        <w:t xml:space="preserve"> 1)</w:t>
      </w:r>
      <w:r w:rsidR="005E3BA2">
        <w:rPr>
          <w:rFonts w:ascii="Arial" w:hAnsi="Arial" w:cs="Arial"/>
          <w:sz w:val="24"/>
          <w:szCs w:val="24"/>
        </w:rPr>
        <w:t>. Limita-se, a</w:t>
      </w:r>
      <w:r w:rsidRPr="00BE25D9">
        <w:rPr>
          <w:rFonts w:ascii="Arial" w:hAnsi="Arial" w:cs="Arial"/>
          <w:sz w:val="24"/>
          <w:szCs w:val="24"/>
        </w:rPr>
        <w:t xml:space="preserve"> Sul, com o município do Cond</w:t>
      </w:r>
      <w:r w:rsidR="005E3BA2">
        <w:rPr>
          <w:rFonts w:ascii="Arial" w:hAnsi="Arial" w:cs="Arial"/>
          <w:sz w:val="24"/>
          <w:szCs w:val="24"/>
        </w:rPr>
        <w:t>e, a</w:t>
      </w:r>
      <w:r w:rsidRPr="00BE25D9">
        <w:rPr>
          <w:rFonts w:ascii="Arial" w:hAnsi="Arial" w:cs="Arial"/>
          <w:sz w:val="24"/>
          <w:szCs w:val="24"/>
        </w:rPr>
        <w:t xml:space="preserve"> Oeste com os municípios de Bayeux e Santa Rita, a Norte </w:t>
      </w:r>
      <w:r w:rsidR="00E74B9C">
        <w:rPr>
          <w:rFonts w:ascii="Arial" w:hAnsi="Arial" w:cs="Arial"/>
          <w:sz w:val="24"/>
          <w:szCs w:val="24"/>
        </w:rPr>
        <w:t>com o município de Cabedelo e a</w:t>
      </w:r>
      <w:r w:rsidR="00FB5EF0">
        <w:rPr>
          <w:rFonts w:ascii="Arial" w:hAnsi="Arial" w:cs="Arial"/>
          <w:sz w:val="24"/>
          <w:szCs w:val="24"/>
        </w:rPr>
        <w:t xml:space="preserve"> Leste com o Oceano Atlântico.</w:t>
      </w:r>
      <w:r w:rsidRPr="00BE25D9">
        <w:rPr>
          <w:rFonts w:ascii="Arial" w:hAnsi="Arial" w:cs="Arial"/>
          <w:sz w:val="24"/>
          <w:szCs w:val="24"/>
        </w:rPr>
        <w:t xml:space="preserve"> Possui uma área de, aproximadamente, 211 km</w:t>
      </w:r>
      <w:r w:rsidRPr="0015039D">
        <w:rPr>
          <w:rFonts w:ascii="Arial" w:hAnsi="Arial" w:cs="Arial"/>
          <w:sz w:val="24"/>
          <w:szCs w:val="24"/>
          <w:vertAlign w:val="superscript"/>
        </w:rPr>
        <w:t>2</w:t>
      </w:r>
      <w:r w:rsidRPr="00BE25D9">
        <w:rPr>
          <w:rFonts w:ascii="Arial" w:hAnsi="Arial" w:cs="Arial"/>
          <w:sz w:val="24"/>
          <w:szCs w:val="24"/>
        </w:rPr>
        <w:t xml:space="preserve"> (João Pessoa, 2008) e uma população de cerca de 674.762 habitantes (BRASIL, 2008)</w:t>
      </w:r>
      <w:r w:rsidR="006C1C08">
        <w:rPr>
          <w:rFonts w:ascii="Arial" w:hAnsi="Arial" w:cs="Arial"/>
          <w:sz w:val="24"/>
          <w:szCs w:val="24"/>
        </w:rPr>
        <w:t>.</w:t>
      </w:r>
      <w:r w:rsidR="00714D69" w:rsidRPr="00714D69">
        <w:rPr>
          <w:rFonts w:ascii="Arial" w:hAnsi="Arial" w:cs="Arial"/>
          <w:sz w:val="24"/>
          <w:szCs w:val="24"/>
        </w:rPr>
        <w:t xml:space="preserve"> </w:t>
      </w:r>
    </w:p>
    <w:p w14:paraId="1AEDC4F7" w14:textId="77777777" w:rsidR="00406DC3" w:rsidRDefault="00406DC3" w:rsidP="003C5BE8">
      <w:pPr>
        <w:tabs>
          <w:tab w:val="left" w:pos="1560"/>
        </w:tabs>
        <w:spacing w:after="0" w:line="360" w:lineRule="auto"/>
        <w:ind w:right="-1" w:firstLine="709"/>
        <w:jc w:val="both"/>
        <w:rPr>
          <w:rFonts w:ascii="Arial" w:hAnsi="Arial" w:cs="Arial"/>
          <w:sz w:val="24"/>
          <w:szCs w:val="24"/>
        </w:rPr>
      </w:pPr>
    </w:p>
    <w:p w14:paraId="11104A79" w14:textId="00063E53" w:rsidR="00B336D7" w:rsidRDefault="00714D69" w:rsidP="00B336D7">
      <w:pPr>
        <w:tabs>
          <w:tab w:val="left" w:pos="426"/>
        </w:tabs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44865D2" wp14:editId="791C62BF">
            <wp:extent cx="6089627" cy="4705350"/>
            <wp:effectExtent l="0" t="0" r="698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_LOCALIZAÇÃ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344" cy="47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E94">
        <w:rPr>
          <w:rFonts w:ascii="Arial" w:hAnsi="Arial" w:cs="Arial"/>
          <w:sz w:val="20"/>
          <w:szCs w:val="20"/>
        </w:rPr>
        <w:t>Mapa</w:t>
      </w:r>
      <w:r w:rsidR="00B336D7">
        <w:rPr>
          <w:rFonts w:ascii="Arial" w:hAnsi="Arial" w:cs="Arial"/>
          <w:sz w:val="20"/>
          <w:szCs w:val="20"/>
        </w:rPr>
        <w:t xml:space="preserve"> 1. </w:t>
      </w:r>
      <w:r w:rsidR="00AC3838">
        <w:rPr>
          <w:rFonts w:ascii="Arial" w:hAnsi="Arial" w:cs="Arial"/>
          <w:sz w:val="20"/>
          <w:szCs w:val="20"/>
        </w:rPr>
        <w:t>Localização do município</w:t>
      </w:r>
      <w:r w:rsidR="00B336D7">
        <w:rPr>
          <w:rFonts w:ascii="Arial" w:hAnsi="Arial" w:cs="Arial"/>
          <w:sz w:val="20"/>
          <w:szCs w:val="20"/>
        </w:rPr>
        <w:t xml:space="preserve"> de João Pessoa-PB.</w:t>
      </w:r>
    </w:p>
    <w:p w14:paraId="34BF4E16" w14:textId="6C11348C" w:rsidR="006C1C08" w:rsidRDefault="006C1C08" w:rsidP="00714D69">
      <w:pPr>
        <w:tabs>
          <w:tab w:val="left" w:pos="1560"/>
        </w:tabs>
        <w:spacing w:line="24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14:paraId="33E3BEAB" w14:textId="39E395AD" w:rsidR="00522B2C" w:rsidRDefault="00C85EE7" w:rsidP="00127E52">
      <w:pPr>
        <w:tabs>
          <w:tab w:val="left" w:pos="1560"/>
          <w:tab w:val="left" w:pos="9071"/>
        </w:tabs>
        <w:spacing w:line="36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 w:rsidRPr="00C54EE2">
        <w:rPr>
          <w:rFonts w:ascii="Arial" w:hAnsi="Arial" w:cs="Arial"/>
          <w:sz w:val="24"/>
          <w:szCs w:val="24"/>
        </w:rPr>
        <w:t xml:space="preserve">A extensão </w:t>
      </w:r>
      <w:r w:rsidR="008801FA">
        <w:rPr>
          <w:rFonts w:ascii="Arial" w:hAnsi="Arial" w:cs="Arial"/>
          <w:sz w:val="24"/>
          <w:szCs w:val="24"/>
        </w:rPr>
        <w:t>do litoral do município de João Pessoa</w:t>
      </w:r>
      <w:r w:rsidRPr="00C54EE2">
        <w:rPr>
          <w:rFonts w:ascii="Arial" w:hAnsi="Arial" w:cs="Arial"/>
          <w:sz w:val="24"/>
          <w:szCs w:val="24"/>
        </w:rPr>
        <w:t xml:space="preserve"> é de aproximadamente 2</w:t>
      </w:r>
      <w:r>
        <w:rPr>
          <w:rFonts w:ascii="Arial" w:hAnsi="Arial" w:cs="Arial"/>
          <w:sz w:val="24"/>
          <w:szCs w:val="24"/>
        </w:rPr>
        <w:t>4 quilômetros</w:t>
      </w:r>
      <w:r w:rsidR="008801F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equivale</w:t>
      </w:r>
      <w:r w:rsidR="008801FA">
        <w:rPr>
          <w:rFonts w:ascii="Arial" w:hAnsi="Arial" w:cs="Arial"/>
          <w:sz w:val="24"/>
          <w:szCs w:val="24"/>
        </w:rPr>
        <w:t>nte a</w:t>
      </w:r>
      <w:r>
        <w:rPr>
          <w:rFonts w:ascii="Arial" w:hAnsi="Arial" w:cs="Arial"/>
          <w:sz w:val="24"/>
          <w:szCs w:val="24"/>
        </w:rPr>
        <w:t xml:space="preserve"> 17% do litoral paraibano (Reis, 2008).</w:t>
      </w:r>
      <w:r w:rsidRPr="00C54EE2">
        <w:rPr>
          <w:rFonts w:ascii="Arial" w:hAnsi="Arial" w:cs="Arial"/>
          <w:sz w:val="24"/>
          <w:szCs w:val="24"/>
        </w:rPr>
        <w:t xml:space="preserve"> </w:t>
      </w:r>
      <w:r w:rsidR="00C54EE2" w:rsidRPr="00C54EE2">
        <w:rPr>
          <w:rFonts w:ascii="Arial" w:hAnsi="Arial" w:cs="Arial"/>
          <w:sz w:val="24"/>
          <w:szCs w:val="24"/>
        </w:rPr>
        <w:t xml:space="preserve">É válido ressaltar que </w:t>
      </w:r>
      <w:r w:rsidR="00127E52">
        <w:rPr>
          <w:rFonts w:ascii="Arial" w:hAnsi="Arial" w:cs="Arial"/>
          <w:sz w:val="24"/>
          <w:szCs w:val="24"/>
        </w:rPr>
        <w:t xml:space="preserve">no </w:t>
      </w:r>
      <w:r w:rsidR="00A5264C">
        <w:rPr>
          <w:rFonts w:ascii="Arial" w:hAnsi="Arial" w:cs="Arial"/>
          <w:sz w:val="24"/>
          <w:szCs w:val="24"/>
        </w:rPr>
        <w:t>município de João Pessoa</w:t>
      </w:r>
      <w:r w:rsidR="00127E52">
        <w:rPr>
          <w:rFonts w:ascii="Arial" w:hAnsi="Arial" w:cs="Arial"/>
          <w:sz w:val="24"/>
          <w:szCs w:val="24"/>
        </w:rPr>
        <w:t xml:space="preserve"> encontra-se </w:t>
      </w:r>
      <w:r w:rsidR="00F77BD7">
        <w:rPr>
          <w:rFonts w:ascii="Arial" w:hAnsi="Arial" w:cs="Arial"/>
          <w:sz w:val="24"/>
          <w:szCs w:val="24"/>
        </w:rPr>
        <w:t>diversos</w:t>
      </w:r>
      <w:r w:rsidR="00127E52">
        <w:rPr>
          <w:rFonts w:ascii="Arial" w:hAnsi="Arial" w:cs="Arial"/>
          <w:sz w:val="24"/>
          <w:szCs w:val="24"/>
        </w:rPr>
        <w:t xml:space="preserve"> rios que desembocam </w:t>
      </w:r>
      <w:r w:rsidR="004D7D18">
        <w:rPr>
          <w:rFonts w:ascii="Arial" w:hAnsi="Arial" w:cs="Arial"/>
          <w:sz w:val="24"/>
          <w:szCs w:val="24"/>
        </w:rPr>
        <w:t>nas</w:t>
      </w:r>
      <w:r w:rsidR="00A5264C">
        <w:rPr>
          <w:rFonts w:ascii="Arial" w:hAnsi="Arial" w:cs="Arial"/>
          <w:sz w:val="24"/>
          <w:szCs w:val="24"/>
        </w:rPr>
        <w:t xml:space="preserve"> suas</w:t>
      </w:r>
      <w:r w:rsidR="004D7D18">
        <w:rPr>
          <w:rFonts w:ascii="Arial" w:hAnsi="Arial" w:cs="Arial"/>
          <w:sz w:val="24"/>
          <w:szCs w:val="24"/>
        </w:rPr>
        <w:t xml:space="preserve"> praias</w:t>
      </w:r>
      <w:r w:rsidR="005D65B4">
        <w:rPr>
          <w:rFonts w:ascii="Arial" w:hAnsi="Arial" w:cs="Arial"/>
          <w:sz w:val="24"/>
          <w:szCs w:val="24"/>
        </w:rPr>
        <w:t xml:space="preserve">, </w:t>
      </w:r>
      <w:r w:rsidR="0090174A">
        <w:rPr>
          <w:rFonts w:ascii="Arial" w:hAnsi="Arial" w:cs="Arial"/>
          <w:sz w:val="24"/>
          <w:szCs w:val="24"/>
        </w:rPr>
        <w:t>sendo eles:</w:t>
      </w:r>
      <w:r w:rsidR="00C54EE2" w:rsidRPr="00C54EE2">
        <w:rPr>
          <w:rFonts w:ascii="Arial" w:hAnsi="Arial" w:cs="Arial"/>
          <w:sz w:val="24"/>
          <w:szCs w:val="24"/>
        </w:rPr>
        <w:t xml:space="preserve"> </w:t>
      </w:r>
      <w:r w:rsidR="0090174A">
        <w:rPr>
          <w:rFonts w:ascii="Arial" w:hAnsi="Arial" w:cs="Arial"/>
          <w:sz w:val="24"/>
          <w:szCs w:val="24"/>
        </w:rPr>
        <w:t xml:space="preserve">rio </w:t>
      </w:r>
      <w:proofErr w:type="spellStart"/>
      <w:r w:rsidR="0090174A">
        <w:rPr>
          <w:rFonts w:ascii="Arial" w:hAnsi="Arial" w:cs="Arial"/>
          <w:sz w:val="24"/>
          <w:szCs w:val="24"/>
        </w:rPr>
        <w:t>Cuiá</w:t>
      </w:r>
      <w:proofErr w:type="spellEnd"/>
      <w:r w:rsidR="0090174A">
        <w:rPr>
          <w:rFonts w:ascii="Arial" w:hAnsi="Arial" w:cs="Arial"/>
          <w:sz w:val="24"/>
          <w:szCs w:val="24"/>
        </w:rPr>
        <w:t xml:space="preserve">; rio </w:t>
      </w:r>
      <w:proofErr w:type="spellStart"/>
      <w:r w:rsidR="0090174A">
        <w:rPr>
          <w:rFonts w:ascii="Arial" w:hAnsi="Arial" w:cs="Arial"/>
          <w:sz w:val="24"/>
          <w:szCs w:val="24"/>
        </w:rPr>
        <w:t>Jacarapé</w:t>
      </w:r>
      <w:proofErr w:type="spellEnd"/>
      <w:r w:rsidR="0090174A">
        <w:rPr>
          <w:rFonts w:ascii="Arial" w:hAnsi="Arial" w:cs="Arial"/>
          <w:sz w:val="24"/>
          <w:szCs w:val="24"/>
        </w:rPr>
        <w:t>; rio Aratu e;</w:t>
      </w:r>
      <w:r w:rsidR="00C54EE2" w:rsidRPr="00C54EE2">
        <w:rPr>
          <w:rFonts w:ascii="Arial" w:hAnsi="Arial" w:cs="Arial"/>
          <w:sz w:val="24"/>
          <w:szCs w:val="24"/>
        </w:rPr>
        <w:t xml:space="preserve"> rio </w:t>
      </w:r>
      <w:r w:rsidR="009700BE">
        <w:rPr>
          <w:rFonts w:ascii="Arial" w:hAnsi="Arial" w:cs="Arial"/>
          <w:sz w:val="24"/>
          <w:szCs w:val="24"/>
        </w:rPr>
        <w:t xml:space="preserve">Cabelo </w:t>
      </w:r>
      <w:r w:rsidR="005E6AF9">
        <w:rPr>
          <w:rFonts w:ascii="Arial" w:hAnsi="Arial" w:cs="Arial"/>
          <w:sz w:val="24"/>
          <w:szCs w:val="24"/>
        </w:rPr>
        <w:t>(</w:t>
      </w:r>
      <w:r w:rsidR="00C64A13">
        <w:rPr>
          <w:rFonts w:ascii="Arial" w:hAnsi="Arial" w:cs="Arial"/>
          <w:sz w:val="24"/>
          <w:szCs w:val="24"/>
        </w:rPr>
        <w:t>Mapa</w:t>
      </w:r>
      <w:r w:rsidR="005E6AF9">
        <w:rPr>
          <w:rFonts w:ascii="Arial" w:hAnsi="Arial" w:cs="Arial"/>
          <w:sz w:val="24"/>
          <w:szCs w:val="24"/>
        </w:rPr>
        <w:t xml:space="preserve"> 2)</w:t>
      </w:r>
      <w:r w:rsidR="00C54EE2" w:rsidRPr="00C54EE2">
        <w:rPr>
          <w:rFonts w:ascii="Arial" w:hAnsi="Arial" w:cs="Arial"/>
          <w:sz w:val="24"/>
          <w:szCs w:val="24"/>
        </w:rPr>
        <w:t xml:space="preserve">. </w:t>
      </w:r>
    </w:p>
    <w:p w14:paraId="6253F7A6" w14:textId="77777777" w:rsidR="00A5264C" w:rsidRDefault="00A5264C" w:rsidP="00127E52">
      <w:pPr>
        <w:tabs>
          <w:tab w:val="left" w:pos="1560"/>
          <w:tab w:val="left" w:pos="9071"/>
        </w:tabs>
        <w:spacing w:line="360" w:lineRule="auto"/>
        <w:ind w:right="-1" w:firstLine="709"/>
        <w:jc w:val="both"/>
        <w:rPr>
          <w:rFonts w:ascii="Arial" w:hAnsi="Arial" w:cs="Arial"/>
          <w:sz w:val="24"/>
          <w:szCs w:val="24"/>
        </w:rPr>
      </w:pPr>
    </w:p>
    <w:p w14:paraId="2679BA79" w14:textId="09F17422" w:rsidR="005E6AF9" w:rsidRDefault="005E6AF9" w:rsidP="005E6AF9">
      <w:pPr>
        <w:tabs>
          <w:tab w:val="left" w:pos="426"/>
        </w:tabs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374F2D5" wp14:editId="62E58C4A">
            <wp:extent cx="5759748" cy="4450715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LOCALIZAÇÃO_RIOSP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748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03F">
        <w:rPr>
          <w:rFonts w:ascii="Arial" w:hAnsi="Arial" w:cs="Arial"/>
          <w:sz w:val="20"/>
          <w:szCs w:val="20"/>
        </w:rPr>
        <w:t>Mapa</w:t>
      </w:r>
      <w:r>
        <w:rPr>
          <w:rFonts w:ascii="Arial" w:hAnsi="Arial" w:cs="Arial"/>
          <w:sz w:val="20"/>
          <w:szCs w:val="20"/>
        </w:rPr>
        <w:t xml:space="preserve"> 2. Imagem com destaque para os principais rios de João Pessoa-PB.</w:t>
      </w:r>
    </w:p>
    <w:p w14:paraId="11254F2F" w14:textId="5196061A" w:rsidR="005E6AF9" w:rsidRDefault="005E6AF9" w:rsidP="005E6AF9">
      <w:pPr>
        <w:tabs>
          <w:tab w:val="left" w:pos="1560"/>
          <w:tab w:val="left" w:pos="9071"/>
        </w:tabs>
        <w:spacing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1CA092C1" w14:textId="57A963A2" w:rsidR="009700BE" w:rsidRDefault="009700BE" w:rsidP="00F00A0B">
      <w:pPr>
        <w:tabs>
          <w:tab w:val="left" w:pos="1560"/>
          <w:tab w:val="left" w:pos="9071"/>
        </w:tabs>
        <w:spacing w:after="0" w:line="36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 w:rsidRPr="00C54EE2">
        <w:rPr>
          <w:rFonts w:ascii="Arial" w:hAnsi="Arial" w:cs="Arial"/>
          <w:sz w:val="24"/>
          <w:szCs w:val="24"/>
        </w:rPr>
        <w:t>Além deles, encontra-se tamb</w:t>
      </w:r>
      <w:r>
        <w:rPr>
          <w:rFonts w:ascii="Arial" w:hAnsi="Arial" w:cs="Arial"/>
          <w:sz w:val="24"/>
          <w:szCs w:val="24"/>
        </w:rPr>
        <w:t xml:space="preserve">ém o Maceió do Bessa e o riacho </w:t>
      </w:r>
      <w:proofErr w:type="spellStart"/>
      <w:r>
        <w:rPr>
          <w:rFonts w:ascii="Arial" w:hAnsi="Arial" w:cs="Arial"/>
          <w:sz w:val="24"/>
          <w:szCs w:val="24"/>
        </w:rPr>
        <w:t>Camurupim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E7B669F" w14:textId="77777777" w:rsidR="00EF3B7A" w:rsidRDefault="00EF3B7A" w:rsidP="00F00A0B">
      <w:pPr>
        <w:tabs>
          <w:tab w:val="left" w:pos="1560"/>
          <w:tab w:val="left" w:pos="9071"/>
        </w:tabs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083FFA15" w14:textId="77777777" w:rsidR="0010311D" w:rsidRDefault="0010311D" w:rsidP="00F00A0B">
      <w:pPr>
        <w:tabs>
          <w:tab w:val="left" w:pos="1560"/>
          <w:tab w:val="left" w:pos="9071"/>
        </w:tabs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520108FC" w14:textId="77777777" w:rsidR="00522B2C" w:rsidRDefault="00C54EE2" w:rsidP="00F00A0B">
      <w:pPr>
        <w:tabs>
          <w:tab w:val="left" w:pos="1560"/>
          <w:tab w:val="left" w:pos="9071"/>
        </w:tabs>
        <w:spacing w:after="0" w:line="360" w:lineRule="auto"/>
        <w:ind w:right="-1"/>
        <w:jc w:val="both"/>
        <w:rPr>
          <w:rFonts w:ascii="Arial" w:hAnsi="Arial" w:cs="Arial"/>
          <w:b/>
          <w:color w:val="231F20"/>
          <w:sz w:val="24"/>
          <w:szCs w:val="24"/>
        </w:rPr>
      </w:pPr>
      <w:r w:rsidRPr="00F30773">
        <w:rPr>
          <w:rFonts w:ascii="Arial" w:hAnsi="Arial" w:cs="Arial"/>
          <w:b/>
          <w:color w:val="231F20"/>
          <w:sz w:val="24"/>
          <w:szCs w:val="24"/>
        </w:rPr>
        <w:t>METODOLOGIA</w:t>
      </w:r>
    </w:p>
    <w:p w14:paraId="5A97AFCC" w14:textId="77777777" w:rsidR="0010311D" w:rsidRDefault="0010311D" w:rsidP="00F00A0B">
      <w:pPr>
        <w:tabs>
          <w:tab w:val="left" w:pos="1560"/>
          <w:tab w:val="left" w:pos="9071"/>
        </w:tabs>
        <w:spacing w:after="0" w:line="360" w:lineRule="auto"/>
        <w:ind w:right="-1"/>
        <w:jc w:val="both"/>
        <w:rPr>
          <w:rFonts w:ascii="Arial" w:hAnsi="Arial" w:cs="Arial"/>
          <w:b/>
          <w:color w:val="231F20"/>
          <w:sz w:val="24"/>
          <w:szCs w:val="24"/>
        </w:rPr>
      </w:pPr>
    </w:p>
    <w:p w14:paraId="35BDC78E" w14:textId="0F591BD5" w:rsidR="00EA4835" w:rsidRDefault="001056C5" w:rsidP="00F00A0B">
      <w:pPr>
        <w:tabs>
          <w:tab w:val="left" w:pos="1560"/>
          <w:tab w:val="left" w:pos="9071"/>
        </w:tabs>
        <w:spacing w:after="0" w:line="360" w:lineRule="auto"/>
        <w:ind w:right="-1" w:firstLine="709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  <w:r w:rsidRPr="00B448AE">
        <w:rPr>
          <w:rFonts w:ascii="Arial" w:hAnsi="Arial" w:cs="Arial"/>
          <w:color w:val="262626" w:themeColor="text1" w:themeTint="D9"/>
          <w:sz w:val="24"/>
          <w:szCs w:val="24"/>
        </w:rPr>
        <w:t xml:space="preserve">Este </w:t>
      </w:r>
      <w:r w:rsidR="00196C0D">
        <w:rPr>
          <w:rFonts w:ascii="Arial" w:hAnsi="Arial" w:cs="Arial"/>
          <w:color w:val="262626" w:themeColor="text1" w:themeTint="D9"/>
          <w:sz w:val="24"/>
          <w:szCs w:val="24"/>
        </w:rPr>
        <w:t>trabalho</w:t>
      </w:r>
      <w:r w:rsidRPr="00B448AE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2930BB">
        <w:rPr>
          <w:rFonts w:ascii="Arial" w:hAnsi="Arial" w:cs="Arial"/>
          <w:color w:val="262626" w:themeColor="text1" w:themeTint="D9"/>
          <w:sz w:val="24"/>
          <w:szCs w:val="24"/>
        </w:rPr>
        <w:t>tem como base as</w:t>
      </w:r>
      <w:r w:rsidR="00EA4835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F9649A" w:rsidRPr="00B448AE">
        <w:rPr>
          <w:rFonts w:ascii="Arial" w:hAnsi="Arial" w:cs="Arial"/>
          <w:color w:val="262626" w:themeColor="text1" w:themeTint="D9"/>
          <w:sz w:val="24"/>
          <w:szCs w:val="24"/>
        </w:rPr>
        <w:t xml:space="preserve">leituras de referenciais bibliográficos </w:t>
      </w:r>
      <w:r w:rsidR="00667A9B">
        <w:rPr>
          <w:rFonts w:ascii="Arial" w:hAnsi="Arial" w:cs="Arial"/>
          <w:color w:val="262626" w:themeColor="text1" w:themeTint="D9"/>
          <w:sz w:val="24"/>
          <w:szCs w:val="24"/>
        </w:rPr>
        <w:t>sobre</w:t>
      </w:r>
      <w:r w:rsidR="00C65A75" w:rsidRPr="00B448AE">
        <w:rPr>
          <w:rFonts w:ascii="Arial" w:hAnsi="Arial" w:cs="Arial"/>
          <w:color w:val="262626" w:themeColor="text1" w:themeTint="D9"/>
          <w:sz w:val="24"/>
          <w:szCs w:val="24"/>
        </w:rPr>
        <w:t xml:space="preserve"> a </w:t>
      </w:r>
      <w:r w:rsidR="00957447">
        <w:rPr>
          <w:rFonts w:ascii="Arial" w:hAnsi="Arial" w:cs="Arial"/>
          <w:color w:val="262626" w:themeColor="text1" w:themeTint="D9"/>
          <w:sz w:val="24"/>
          <w:szCs w:val="24"/>
        </w:rPr>
        <w:t xml:space="preserve">temática, </w:t>
      </w:r>
      <w:r w:rsidR="001C246F">
        <w:rPr>
          <w:rFonts w:ascii="Arial" w:hAnsi="Arial" w:cs="Arial"/>
          <w:color w:val="262626" w:themeColor="text1" w:themeTint="D9"/>
          <w:sz w:val="24"/>
          <w:szCs w:val="24"/>
        </w:rPr>
        <w:t>dentre eles</w:t>
      </w:r>
      <w:r w:rsidR="000B5D25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3D3A9F">
        <w:rPr>
          <w:rFonts w:ascii="Arial" w:hAnsi="Arial" w:cs="Arial"/>
          <w:color w:val="262626" w:themeColor="text1" w:themeTint="D9"/>
          <w:sz w:val="24"/>
          <w:szCs w:val="24"/>
        </w:rPr>
        <w:t>Lima (2013)</w:t>
      </w:r>
      <w:r w:rsidR="005E27D6">
        <w:rPr>
          <w:rFonts w:ascii="Arial" w:hAnsi="Arial" w:cs="Arial"/>
          <w:color w:val="262626" w:themeColor="text1" w:themeTint="D9"/>
          <w:sz w:val="24"/>
          <w:szCs w:val="24"/>
        </w:rPr>
        <w:t>,</w:t>
      </w:r>
      <w:r w:rsidR="003D3A9F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5E27D6">
        <w:rPr>
          <w:rFonts w:ascii="Arial" w:hAnsi="Arial" w:cs="Arial"/>
          <w:color w:val="262626" w:themeColor="text1" w:themeTint="D9"/>
          <w:sz w:val="24"/>
          <w:szCs w:val="24"/>
        </w:rPr>
        <w:t>p</w:t>
      </w:r>
      <w:r w:rsidR="00D338A7" w:rsidRPr="00B448AE">
        <w:rPr>
          <w:rFonts w:ascii="Arial" w:hAnsi="Arial" w:cs="Arial"/>
          <w:color w:val="262626" w:themeColor="text1" w:themeTint="D9"/>
          <w:sz w:val="24"/>
          <w:szCs w:val="24"/>
        </w:rPr>
        <w:t>rincipa</w:t>
      </w:r>
      <w:r w:rsidR="00EA4835">
        <w:rPr>
          <w:rFonts w:ascii="Arial" w:hAnsi="Arial" w:cs="Arial"/>
          <w:color w:val="262626" w:themeColor="text1" w:themeTint="D9"/>
          <w:sz w:val="24"/>
          <w:szCs w:val="24"/>
        </w:rPr>
        <w:t xml:space="preserve">l bibliografia utilizada, </w:t>
      </w:r>
      <w:r w:rsidR="00667A9B">
        <w:rPr>
          <w:rFonts w:ascii="Arial" w:hAnsi="Arial" w:cs="Arial"/>
          <w:color w:val="262626" w:themeColor="text1" w:themeTint="D9"/>
          <w:sz w:val="24"/>
          <w:szCs w:val="24"/>
        </w:rPr>
        <w:t xml:space="preserve">que </w:t>
      </w:r>
      <w:r w:rsidR="008A38EE">
        <w:rPr>
          <w:rFonts w:ascii="Arial" w:hAnsi="Arial" w:cs="Arial"/>
          <w:color w:val="262626" w:themeColor="text1" w:themeTint="D9"/>
          <w:sz w:val="24"/>
          <w:szCs w:val="24"/>
        </w:rPr>
        <w:t>aborda</w:t>
      </w:r>
      <w:r w:rsidR="00EA4835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D338A7" w:rsidRPr="00B448AE">
        <w:rPr>
          <w:rFonts w:ascii="Arial" w:hAnsi="Arial" w:cs="Arial"/>
          <w:color w:val="262626" w:themeColor="text1" w:themeTint="D9"/>
          <w:sz w:val="24"/>
          <w:szCs w:val="24"/>
        </w:rPr>
        <w:t xml:space="preserve">com muita clareza sobre </w:t>
      </w:r>
      <w:r w:rsidR="00525B1E">
        <w:rPr>
          <w:rFonts w:ascii="Arial" w:hAnsi="Arial" w:cs="Arial"/>
          <w:color w:val="262626" w:themeColor="text1" w:themeTint="D9"/>
          <w:sz w:val="24"/>
          <w:szCs w:val="24"/>
        </w:rPr>
        <w:t>a</w:t>
      </w:r>
      <w:r w:rsidR="00D338A7" w:rsidRPr="00B448AE">
        <w:rPr>
          <w:rFonts w:ascii="Arial" w:hAnsi="Arial" w:cs="Arial"/>
          <w:color w:val="262626" w:themeColor="text1" w:themeTint="D9"/>
          <w:sz w:val="24"/>
          <w:szCs w:val="24"/>
        </w:rPr>
        <w:t xml:space="preserve"> balneabil</w:t>
      </w:r>
      <w:r w:rsidR="00C62ED7" w:rsidRPr="00B448AE">
        <w:rPr>
          <w:rFonts w:ascii="Arial" w:hAnsi="Arial" w:cs="Arial"/>
          <w:color w:val="262626" w:themeColor="text1" w:themeTint="D9"/>
          <w:sz w:val="24"/>
          <w:szCs w:val="24"/>
        </w:rPr>
        <w:t xml:space="preserve">idade </w:t>
      </w:r>
      <w:r w:rsidR="00744D18">
        <w:rPr>
          <w:rFonts w:ascii="Arial" w:hAnsi="Arial" w:cs="Arial"/>
          <w:color w:val="262626" w:themeColor="text1" w:themeTint="D9"/>
          <w:sz w:val="24"/>
          <w:szCs w:val="24"/>
        </w:rPr>
        <w:t>das praias de</w:t>
      </w:r>
      <w:r w:rsidR="00C62ED7" w:rsidRPr="00B448AE">
        <w:rPr>
          <w:rFonts w:ascii="Arial" w:hAnsi="Arial" w:cs="Arial"/>
          <w:color w:val="262626" w:themeColor="text1" w:themeTint="D9"/>
          <w:sz w:val="24"/>
          <w:szCs w:val="24"/>
        </w:rPr>
        <w:t xml:space="preserve"> João Pessoa e Cabedelo. </w:t>
      </w:r>
    </w:p>
    <w:p w14:paraId="2A19EED2" w14:textId="1CC01719" w:rsidR="001056C5" w:rsidRPr="00B448AE" w:rsidRDefault="00785BD4" w:rsidP="00F00A0B">
      <w:pPr>
        <w:spacing w:after="0" w:line="360" w:lineRule="auto"/>
        <w:ind w:firstLine="709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  <w:r>
        <w:rPr>
          <w:rFonts w:ascii="Arial" w:hAnsi="Arial" w:cs="Arial"/>
          <w:color w:val="262626" w:themeColor="text1" w:themeTint="D9"/>
          <w:sz w:val="24"/>
          <w:szCs w:val="24"/>
        </w:rPr>
        <w:t>Nesta perspectiva</w:t>
      </w:r>
      <w:r w:rsidR="00B241A0">
        <w:rPr>
          <w:rFonts w:ascii="Arial" w:hAnsi="Arial" w:cs="Arial"/>
          <w:color w:val="262626" w:themeColor="text1" w:themeTint="D9"/>
          <w:sz w:val="24"/>
          <w:szCs w:val="24"/>
        </w:rPr>
        <w:t xml:space="preserve">, </w:t>
      </w:r>
      <w:r w:rsidR="00C62ED7" w:rsidRPr="00B448AE">
        <w:rPr>
          <w:rFonts w:ascii="Arial" w:hAnsi="Arial" w:cs="Arial"/>
          <w:color w:val="262626" w:themeColor="text1" w:themeTint="D9"/>
          <w:sz w:val="24"/>
          <w:szCs w:val="24"/>
        </w:rPr>
        <w:t>Leandro (2006)</w:t>
      </w:r>
      <w:r w:rsidR="00C85EE7">
        <w:rPr>
          <w:rFonts w:ascii="Arial" w:hAnsi="Arial" w:cs="Arial"/>
          <w:color w:val="262626" w:themeColor="text1" w:themeTint="D9"/>
          <w:sz w:val="24"/>
          <w:szCs w:val="24"/>
        </w:rPr>
        <w:t xml:space="preserve"> aponta que</w:t>
      </w:r>
      <w:r w:rsidR="00C62ED7" w:rsidRPr="00B448AE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C85EE7">
        <w:rPr>
          <w:rFonts w:ascii="Arial" w:hAnsi="Arial" w:cs="Arial"/>
          <w:color w:val="262626" w:themeColor="text1" w:themeTint="D9"/>
          <w:sz w:val="24"/>
          <w:szCs w:val="24"/>
        </w:rPr>
        <w:t>o turismo foi um dos principais motivos que colaborou para uma reestrut</w:t>
      </w:r>
      <w:r w:rsidR="008E6E4E">
        <w:rPr>
          <w:rFonts w:ascii="Arial" w:hAnsi="Arial" w:cs="Arial"/>
          <w:color w:val="262626" w:themeColor="text1" w:themeTint="D9"/>
          <w:sz w:val="24"/>
          <w:szCs w:val="24"/>
        </w:rPr>
        <w:t>uração na urbanização, sendo ele</w:t>
      </w:r>
      <w:r w:rsidR="00C85EE7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8E6E4E">
        <w:rPr>
          <w:rFonts w:ascii="Arial" w:hAnsi="Arial" w:cs="Arial"/>
          <w:color w:val="262626" w:themeColor="text1" w:themeTint="D9"/>
          <w:sz w:val="24"/>
          <w:szCs w:val="24"/>
        </w:rPr>
        <w:t>parte fundamental do crescimento das áreas litorâneas</w:t>
      </w:r>
      <w:r w:rsidR="00C85EE7">
        <w:rPr>
          <w:rFonts w:ascii="Arial" w:hAnsi="Arial" w:cs="Arial"/>
          <w:color w:val="262626" w:themeColor="text1" w:themeTint="D9"/>
          <w:sz w:val="24"/>
          <w:szCs w:val="24"/>
        </w:rPr>
        <w:t xml:space="preserve">. </w:t>
      </w:r>
    </w:p>
    <w:p w14:paraId="3CE8D3C7" w14:textId="77777777" w:rsidR="00D948C7" w:rsidRDefault="00EA4835" w:rsidP="00F00A0B">
      <w:pPr>
        <w:tabs>
          <w:tab w:val="left" w:pos="1560"/>
          <w:tab w:val="left" w:pos="9071"/>
        </w:tabs>
        <w:spacing w:after="0" w:line="360" w:lineRule="auto"/>
        <w:ind w:right="-1" w:firstLine="709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lastRenderedPageBreak/>
        <w:t xml:space="preserve">Também </w:t>
      </w:r>
      <w:r w:rsidR="00E4277B">
        <w:rPr>
          <w:rFonts w:ascii="Arial" w:hAnsi="Arial" w:cs="Arial"/>
          <w:color w:val="231F20"/>
          <w:sz w:val="24"/>
          <w:szCs w:val="24"/>
        </w:rPr>
        <w:t xml:space="preserve">foi </w:t>
      </w:r>
      <w:r w:rsidR="00C333A1">
        <w:rPr>
          <w:rFonts w:ascii="Arial" w:hAnsi="Arial" w:cs="Arial"/>
          <w:color w:val="231F20"/>
          <w:sz w:val="24"/>
          <w:szCs w:val="24"/>
        </w:rPr>
        <w:t>realiz</w:t>
      </w:r>
      <w:r w:rsidR="00E4277B">
        <w:rPr>
          <w:rFonts w:ascii="Arial" w:hAnsi="Arial" w:cs="Arial"/>
          <w:color w:val="231F20"/>
          <w:sz w:val="24"/>
          <w:szCs w:val="24"/>
        </w:rPr>
        <w:t>ada</w:t>
      </w:r>
      <w:r w:rsidR="00C333A1">
        <w:rPr>
          <w:rFonts w:ascii="Arial" w:hAnsi="Arial" w:cs="Arial"/>
          <w:color w:val="231F20"/>
          <w:sz w:val="24"/>
          <w:szCs w:val="24"/>
        </w:rPr>
        <w:t xml:space="preserve"> uma</w:t>
      </w:r>
      <w:r>
        <w:rPr>
          <w:rFonts w:ascii="Arial" w:hAnsi="Arial" w:cs="Arial"/>
          <w:color w:val="231F20"/>
          <w:sz w:val="24"/>
          <w:szCs w:val="24"/>
        </w:rPr>
        <w:t xml:space="preserve"> pesquisa no site da SUDEMA, que</w:t>
      </w:r>
      <w:r w:rsidR="00125611">
        <w:rPr>
          <w:rFonts w:ascii="Arial" w:hAnsi="Arial" w:cs="Arial"/>
          <w:color w:val="231F20"/>
          <w:sz w:val="24"/>
          <w:szCs w:val="24"/>
        </w:rPr>
        <w:t xml:space="preserve"> </w:t>
      </w:r>
      <w:r w:rsidR="00B154FB">
        <w:rPr>
          <w:rFonts w:ascii="Arial" w:hAnsi="Arial" w:cs="Arial"/>
          <w:color w:val="231F20"/>
          <w:sz w:val="24"/>
          <w:szCs w:val="24"/>
        </w:rPr>
        <w:t>disponibiliza, semanalmente,</w:t>
      </w:r>
      <w:r w:rsidR="00125611">
        <w:rPr>
          <w:rFonts w:ascii="Arial" w:hAnsi="Arial" w:cs="Arial"/>
          <w:color w:val="231F20"/>
          <w:sz w:val="24"/>
          <w:szCs w:val="24"/>
        </w:rPr>
        <w:t xml:space="preserve"> </w:t>
      </w:r>
      <w:r w:rsidR="009D37D2">
        <w:rPr>
          <w:rFonts w:ascii="Arial" w:hAnsi="Arial" w:cs="Arial"/>
          <w:color w:val="231F20"/>
          <w:sz w:val="24"/>
          <w:szCs w:val="24"/>
        </w:rPr>
        <w:t>r</w:t>
      </w:r>
      <w:r w:rsidR="00125611">
        <w:rPr>
          <w:rFonts w:ascii="Arial" w:hAnsi="Arial" w:cs="Arial"/>
          <w:color w:val="231F20"/>
          <w:sz w:val="24"/>
          <w:szCs w:val="24"/>
        </w:rPr>
        <w:t>elatório</w:t>
      </w:r>
      <w:r w:rsidR="009D37D2">
        <w:rPr>
          <w:rFonts w:ascii="Arial" w:hAnsi="Arial" w:cs="Arial"/>
          <w:color w:val="231F20"/>
          <w:sz w:val="24"/>
          <w:szCs w:val="24"/>
        </w:rPr>
        <w:t>s</w:t>
      </w:r>
      <w:r w:rsidR="00ED440B">
        <w:rPr>
          <w:rStyle w:val="Refdenotaderodap"/>
          <w:rFonts w:ascii="Arial" w:hAnsi="Arial" w:cs="Arial"/>
          <w:color w:val="231F20"/>
          <w:sz w:val="24"/>
          <w:szCs w:val="24"/>
        </w:rPr>
        <w:footnoteReference w:id="6"/>
      </w:r>
      <w:r w:rsidR="00125611">
        <w:rPr>
          <w:rFonts w:ascii="Arial" w:hAnsi="Arial" w:cs="Arial"/>
          <w:color w:val="231F20"/>
          <w:sz w:val="24"/>
          <w:szCs w:val="24"/>
        </w:rPr>
        <w:t xml:space="preserve"> sobre a qualidade d</w:t>
      </w:r>
      <w:r w:rsidR="00C62ED7">
        <w:rPr>
          <w:rFonts w:ascii="Arial" w:hAnsi="Arial" w:cs="Arial"/>
          <w:color w:val="231F20"/>
          <w:sz w:val="24"/>
          <w:szCs w:val="24"/>
        </w:rPr>
        <w:t>as águas das praias paraib</w:t>
      </w:r>
      <w:r w:rsidR="00B71DC7">
        <w:rPr>
          <w:rFonts w:ascii="Arial" w:hAnsi="Arial" w:cs="Arial"/>
          <w:color w:val="231F20"/>
          <w:sz w:val="24"/>
          <w:szCs w:val="24"/>
        </w:rPr>
        <w:t>anas.</w:t>
      </w:r>
      <w:r w:rsidR="007B2686">
        <w:rPr>
          <w:rFonts w:ascii="Arial" w:hAnsi="Arial" w:cs="Arial"/>
          <w:color w:val="231F20"/>
          <w:sz w:val="24"/>
          <w:szCs w:val="24"/>
        </w:rPr>
        <w:t xml:space="preserve"> </w:t>
      </w:r>
      <w:r w:rsidR="00D7781F">
        <w:rPr>
          <w:rFonts w:ascii="Arial" w:hAnsi="Arial" w:cs="Arial"/>
          <w:color w:val="231F20"/>
          <w:sz w:val="24"/>
          <w:szCs w:val="24"/>
        </w:rPr>
        <w:t>Desta forma,</w:t>
      </w:r>
      <w:r w:rsidR="0034063F">
        <w:rPr>
          <w:rFonts w:ascii="Arial" w:hAnsi="Arial" w:cs="Arial"/>
          <w:color w:val="231F20"/>
          <w:sz w:val="24"/>
          <w:szCs w:val="24"/>
        </w:rPr>
        <w:t xml:space="preserve"> foi utiliza</w:t>
      </w:r>
      <w:r w:rsidR="007B2686">
        <w:rPr>
          <w:rFonts w:ascii="Arial" w:hAnsi="Arial" w:cs="Arial"/>
          <w:color w:val="231F20"/>
          <w:sz w:val="24"/>
          <w:szCs w:val="24"/>
        </w:rPr>
        <w:t xml:space="preserve">do os relatórios do mês de Janeiro do ano de 2017, </w:t>
      </w:r>
      <w:r w:rsidR="00D7781F">
        <w:rPr>
          <w:rFonts w:ascii="Arial" w:hAnsi="Arial" w:cs="Arial"/>
          <w:color w:val="231F20"/>
          <w:sz w:val="24"/>
          <w:szCs w:val="24"/>
        </w:rPr>
        <w:t xml:space="preserve">onde </w:t>
      </w:r>
      <w:r w:rsidR="007B2686">
        <w:rPr>
          <w:rFonts w:ascii="Arial" w:hAnsi="Arial" w:cs="Arial"/>
          <w:color w:val="231F20"/>
          <w:sz w:val="24"/>
          <w:szCs w:val="24"/>
        </w:rPr>
        <w:t>foram consideradas todas as praias q</w:t>
      </w:r>
      <w:r w:rsidR="00D7781F">
        <w:rPr>
          <w:rFonts w:ascii="Arial" w:hAnsi="Arial" w:cs="Arial"/>
          <w:color w:val="231F20"/>
          <w:sz w:val="24"/>
          <w:szCs w:val="24"/>
        </w:rPr>
        <w:t>ue estiveram impróprias para banho</w:t>
      </w:r>
      <w:r w:rsidR="007B2686">
        <w:rPr>
          <w:rFonts w:ascii="Arial" w:hAnsi="Arial" w:cs="Arial"/>
          <w:color w:val="231F20"/>
          <w:sz w:val="24"/>
          <w:szCs w:val="24"/>
        </w:rPr>
        <w:t xml:space="preserve"> durante </w:t>
      </w:r>
      <w:r w:rsidR="0052764D">
        <w:rPr>
          <w:rFonts w:ascii="Arial" w:hAnsi="Arial" w:cs="Arial"/>
          <w:color w:val="231F20"/>
          <w:sz w:val="24"/>
          <w:szCs w:val="24"/>
        </w:rPr>
        <w:t>o referido</w:t>
      </w:r>
      <w:r w:rsidR="007B2686">
        <w:rPr>
          <w:rFonts w:ascii="Arial" w:hAnsi="Arial" w:cs="Arial"/>
          <w:color w:val="231F20"/>
          <w:sz w:val="24"/>
          <w:szCs w:val="24"/>
        </w:rPr>
        <w:t xml:space="preserve"> mês</w:t>
      </w:r>
      <w:r w:rsidR="00F66F11">
        <w:rPr>
          <w:rFonts w:ascii="Arial" w:hAnsi="Arial" w:cs="Arial"/>
          <w:color w:val="231F20"/>
          <w:sz w:val="24"/>
          <w:szCs w:val="24"/>
        </w:rPr>
        <w:t>,</w:t>
      </w:r>
      <w:r w:rsidR="007B2686">
        <w:rPr>
          <w:rFonts w:ascii="Arial" w:hAnsi="Arial" w:cs="Arial"/>
          <w:color w:val="231F20"/>
          <w:sz w:val="24"/>
          <w:szCs w:val="24"/>
        </w:rPr>
        <w:t xml:space="preserve"> fazendo uma comparação com as praias que obtiveram </w:t>
      </w:r>
      <w:r w:rsidR="00056DE1">
        <w:rPr>
          <w:rFonts w:ascii="Arial" w:hAnsi="Arial" w:cs="Arial"/>
          <w:color w:val="231F20"/>
          <w:sz w:val="24"/>
          <w:szCs w:val="24"/>
        </w:rPr>
        <w:t xml:space="preserve">os </w:t>
      </w:r>
      <w:r w:rsidR="007B2686">
        <w:rPr>
          <w:rFonts w:ascii="Arial" w:hAnsi="Arial" w:cs="Arial"/>
          <w:color w:val="231F20"/>
          <w:sz w:val="24"/>
          <w:szCs w:val="24"/>
        </w:rPr>
        <w:t>maior</w:t>
      </w:r>
      <w:r w:rsidR="00056DE1">
        <w:rPr>
          <w:rFonts w:ascii="Arial" w:hAnsi="Arial" w:cs="Arial"/>
          <w:color w:val="231F20"/>
          <w:sz w:val="24"/>
          <w:szCs w:val="24"/>
        </w:rPr>
        <w:t>es</w:t>
      </w:r>
      <w:r w:rsidR="007B2686">
        <w:rPr>
          <w:rFonts w:ascii="Arial" w:hAnsi="Arial" w:cs="Arial"/>
          <w:color w:val="231F20"/>
          <w:sz w:val="24"/>
          <w:szCs w:val="24"/>
        </w:rPr>
        <w:t xml:space="preserve"> índice</w:t>
      </w:r>
      <w:r w:rsidR="00056DE1">
        <w:rPr>
          <w:rFonts w:ascii="Arial" w:hAnsi="Arial" w:cs="Arial"/>
          <w:color w:val="231F20"/>
          <w:sz w:val="24"/>
          <w:szCs w:val="24"/>
        </w:rPr>
        <w:t>s</w:t>
      </w:r>
      <w:r w:rsidR="007B2686">
        <w:rPr>
          <w:rFonts w:ascii="Arial" w:hAnsi="Arial" w:cs="Arial"/>
          <w:color w:val="231F20"/>
          <w:sz w:val="24"/>
          <w:szCs w:val="24"/>
        </w:rPr>
        <w:t xml:space="preserve"> de impureza de acordo com </w:t>
      </w:r>
      <w:r w:rsidR="00056DE1">
        <w:rPr>
          <w:rFonts w:ascii="Arial" w:hAnsi="Arial" w:cs="Arial"/>
          <w:color w:val="231F20"/>
          <w:sz w:val="24"/>
          <w:szCs w:val="24"/>
        </w:rPr>
        <w:t xml:space="preserve">o trabalho de </w:t>
      </w:r>
      <w:r w:rsidR="007B2686">
        <w:rPr>
          <w:rFonts w:ascii="Arial" w:hAnsi="Arial" w:cs="Arial"/>
          <w:color w:val="231F20"/>
          <w:sz w:val="24"/>
          <w:szCs w:val="24"/>
        </w:rPr>
        <w:t>Lima (2013).</w:t>
      </w:r>
      <w:r w:rsidR="00B71DC7">
        <w:rPr>
          <w:rFonts w:ascii="Arial" w:hAnsi="Arial" w:cs="Arial"/>
          <w:color w:val="231F20"/>
          <w:sz w:val="24"/>
          <w:szCs w:val="24"/>
        </w:rPr>
        <w:t xml:space="preserve"> </w:t>
      </w:r>
    </w:p>
    <w:p w14:paraId="1AB78AA1" w14:textId="07736124" w:rsidR="00134480" w:rsidRDefault="00B71DC7" w:rsidP="00F00A0B">
      <w:pPr>
        <w:tabs>
          <w:tab w:val="left" w:pos="1560"/>
          <w:tab w:val="left" w:pos="9071"/>
        </w:tabs>
        <w:spacing w:after="0" w:line="360" w:lineRule="auto"/>
        <w:ind w:right="-1" w:firstLine="709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O uso das geotecnologias também foi importante para</w:t>
      </w:r>
      <w:r w:rsidR="005F0FA5">
        <w:rPr>
          <w:rFonts w:ascii="Arial" w:hAnsi="Arial" w:cs="Arial"/>
          <w:color w:val="231F20"/>
          <w:sz w:val="24"/>
          <w:szCs w:val="24"/>
        </w:rPr>
        <w:t xml:space="preserve"> construção desse trabalho</w:t>
      </w:r>
      <w:r w:rsidR="00ED70B9">
        <w:rPr>
          <w:rFonts w:ascii="Arial" w:hAnsi="Arial" w:cs="Arial"/>
          <w:color w:val="231F20"/>
          <w:sz w:val="24"/>
          <w:szCs w:val="24"/>
        </w:rPr>
        <w:t>, destacando-se o</w:t>
      </w:r>
      <w:r>
        <w:rPr>
          <w:rFonts w:ascii="Arial" w:hAnsi="Arial" w:cs="Arial"/>
          <w:color w:val="231F20"/>
          <w:sz w:val="24"/>
          <w:szCs w:val="24"/>
        </w:rPr>
        <w:t xml:space="preserve"> Google Earth</w:t>
      </w:r>
      <w:r w:rsidR="00ED70B9">
        <w:rPr>
          <w:rFonts w:ascii="Arial" w:hAnsi="Arial" w:cs="Arial"/>
          <w:color w:val="231F20"/>
          <w:sz w:val="24"/>
          <w:szCs w:val="24"/>
        </w:rPr>
        <w:t xml:space="preserve"> e o SAS Planet que disponibilizam </w:t>
      </w:r>
      <w:r>
        <w:rPr>
          <w:rFonts w:ascii="Arial" w:hAnsi="Arial" w:cs="Arial"/>
          <w:color w:val="231F20"/>
          <w:sz w:val="24"/>
          <w:szCs w:val="24"/>
        </w:rPr>
        <w:t>imagens de satélite p</w:t>
      </w:r>
      <w:r w:rsidR="00ED70B9">
        <w:rPr>
          <w:rFonts w:ascii="Arial" w:hAnsi="Arial" w:cs="Arial"/>
          <w:color w:val="231F20"/>
          <w:sz w:val="24"/>
          <w:szCs w:val="24"/>
        </w:rPr>
        <w:t>ara a análise espacial,</w:t>
      </w:r>
      <w:r w:rsidR="00D942E8">
        <w:rPr>
          <w:rFonts w:ascii="Arial" w:hAnsi="Arial" w:cs="Arial"/>
          <w:color w:val="231F20"/>
          <w:sz w:val="24"/>
          <w:szCs w:val="24"/>
        </w:rPr>
        <w:t xml:space="preserve"> e o </w:t>
      </w:r>
      <w:r w:rsidR="00ED70B9">
        <w:rPr>
          <w:rFonts w:ascii="Arial" w:hAnsi="Arial" w:cs="Arial"/>
          <w:color w:val="231F20"/>
          <w:sz w:val="24"/>
          <w:szCs w:val="24"/>
        </w:rPr>
        <w:t xml:space="preserve">software </w:t>
      </w:r>
      <w:proofErr w:type="spellStart"/>
      <w:r w:rsidR="00ED70B9">
        <w:rPr>
          <w:rFonts w:ascii="Arial" w:hAnsi="Arial" w:cs="Arial"/>
          <w:color w:val="231F20"/>
          <w:sz w:val="24"/>
          <w:szCs w:val="24"/>
        </w:rPr>
        <w:t>ArcGIS</w:t>
      </w:r>
      <w:proofErr w:type="spellEnd"/>
      <w:r w:rsidR="000768A0">
        <w:rPr>
          <w:rFonts w:ascii="Arial" w:hAnsi="Arial" w:cs="Arial"/>
          <w:color w:val="231F20"/>
          <w:sz w:val="24"/>
          <w:szCs w:val="24"/>
        </w:rPr>
        <w:t>, que</w:t>
      </w:r>
      <w:r w:rsidR="0034063F">
        <w:rPr>
          <w:rFonts w:ascii="Arial" w:hAnsi="Arial" w:cs="Arial"/>
          <w:color w:val="231F20"/>
          <w:sz w:val="24"/>
          <w:szCs w:val="24"/>
        </w:rPr>
        <w:t xml:space="preserve"> auxili</w:t>
      </w:r>
      <w:r w:rsidR="000768A0">
        <w:rPr>
          <w:rFonts w:ascii="Arial" w:hAnsi="Arial" w:cs="Arial"/>
          <w:color w:val="231F20"/>
          <w:sz w:val="24"/>
          <w:szCs w:val="24"/>
        </w:rPr>
        <w:t>ou na construção dos mapas deste trabalho</w:t>
      </w:r>
      <w:r w:rsidR="0034063F">
        <w:rPr>
          <w:rFonts w:ascii="Arial" w:hAnsi="Arial" w:cs="Arial"/>
          <w:color w:val="231F20"/>
          <w:sz w:val="24"/>
          <w:szCs w:val="24"/>
        </w:rPr>
        <w:t xml:space="preserve">. </w:t>
      </w:r>
    </w:p>
    <w:p w14:paraId="50CAA7D3" w14:textId="77777777" w:rsidR="00976A9D" w:rsidRDefault="00976A9D" w:rsidP="00F00A0B">
      <w:pPr>
        <w:tabs>
          <w:tab w:val="left" w:pos="1560"/>
          <w:tab w:val="left" w:pos="9071"/>
        </w:tabs>
        <w:spacing w:after="0" w:line="360" w:lineRule="auto"/>
        <w:ind w:right="-1" w:firstLine="709"/>
        <w:jc w:val="both"/>
        <w:rPr>
          <w:rFonts w:ascii="Arial" w:hAnsi="Arial" w:cs="Arial"/>
          <w:color w:val="231F20"/>
          <w:sz w:val="24"/>
          <w:szCs w:val="24"/>
        </w:rPr>
      </w:pPr>
    </w:p>
    <w:p w14:paraId="0995322E" w14:textId="77777777" w:rsidR="00976A9D" w:rsidRDefault="00976A9D" w:rsidP="00F00A0B">
      <w:pPr>
        <w:tabs>
          <w:tab w:val="left" w:pos="1560"/>
          <w:tab w:val="left" w:pos="9071"/>
        </w:tabs>
        <w:spacing w:after="0" w:line="360" w:lineRule="auto"/>
        <w:ind w:right="-1" w:firstLine="709"/>
        <w:jc w:val="both"/>
        <w:rPr>
          <w:rFonts w:ascii="Arial" w:hAnsi="Arial" w:cs="Arial"/>
          <w:color w:val="231F20"/>
          <w:sz w:val="24"/>
          <w:szCs w:val="24"/>
        </w:rPr>
      </w:pPr>
    </w:p>
    <w:p w14:paraId="732C8AAF" w14:textId="77777777" w:rsidR="00F8682D" w:rsidRDefault="00F8682D" w:rsidP="00F00A0B">
      <w:pPr>
        <w:tabs>
          <w:tab w:val="left" w:pos="1560"/>
          <w:tab w:val="left" w:pos="9071"/>
        </w:tabs>
        <w:spacing w:after="0" w:line="360" w:lineRule="auto"/>
        <w:ind w:right="-1"/>
        <w:jc w:val="both"/>
        <w:rPr>
          <w:rFonts w:ascii="Arial" w:hAnsi="Arial" w:cs="Arial"/>
          <w:b/>
          <w:color w:val="231F20"/>
          <w:sz w:val="24"/>
          <w:szCs w:val="24"/>
        </w:rPr>
      </w:pPr>
      <w:r>
        <w:rPr>
          <w:rFonts w:ascii="Arial" w:hAnsi="Arial" w:cs="Arial"/>
          <w:b/>
          <w:color w:val="231F20"/>
          <w:sz w:val="24"/>
          <w:szCs w:val="24"/>
        </w:rPr>
        <w:t>RESULTADOS</w:t>
      </w:r>
    </w:p>
    <w:p w14:paraId="3BB2D119" w14:textId="77777777" w:rsidR="00976A9D" w:rsidRDefault="00976A9D" w:rsidP="00F00A0B">
      <w:pPr>
        <w:tabs>
          <w:tab w:val="left" w:pos="1560"/>
          <w:tab w:val="left" w:pos="9071"/>
        </w:tabs>
        <w:spacing w:after="0" w:line="360" w:lineRule="auto"/>
        <w:ind w:right="-1"/>
        <w:jc w:val="both"/>
        <w:rPr>
          <w:rFonts w:ascii="Arial" w:hAnsi="Arial" w:cs="Arial"/>
          <w:b/>
          <w:color w:val="231F20"/>
          <w:sz w:val="24"/>
          <w:szCs w:val="24"/>
        </w:rPr>
      </w:pPr>
    </w:p>
    <w:p w14:paraId="548F2322" w14:textId="4D1E20C2" w:rsidR="00522B2C" w:rsidRDefault="00D54B6D" w:rsidP="00F00A0B">
      <w:pPr>
        <w:tabs>
          <w:tab w:val="left" w:pos="1560"/>
          <w:tab w:val="left" w:pos="9071"/>
        </w:tabs>
        <w:spacing w:after="0" w:line="360" w:lineRule="auto"/>
        <w:ind w:right="-1" w:firstLine="709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De acordo com o</w:t>
      </w:r>
      <w:r w:rsidR="007B2686">
        <w:rPr>
          <w:rFonts w:ascii="Arial" w:hAnsi="Arial" w:cs="Arial"/>
          <w:color w:val="231F20"/>
          <w:sz w:val="24"/>
          <w:szCs w:val="24"/>
        </w:rPr>
        <w:t>s</w:t>
      </w:r>
      <w:r>
        <w:rPr>
          <w:rFonts w:ascii="Arial" w:hAnsi="Arial" w:cs="Arial"/>
          <w:color w:val="231F20"/>
          <w:sz w:val="24"/>
          <w:szCs w:val="24"/>
        </w:rPr>
        <w:t xml:space="preserve"> último</w:t>
      </w:r>
      <w:r w:rsidR="007B2686">
        <w:rPr>
          <w:rFonts w:ascii="Arial" w:hAnsi="Arial" w:cs="Arial"/>
          <w:color w:val="231F20"/>
          <w:sz w:val="24"/>
          <w:szCs w:val="24"/>
        </w:rPr>
        <w:t>s</w:t>
      </w:r>
      <w:r>
        <w:rPr>
          <w:rFonts w:ascii="Arial" w:hAnsi="Arial" w:cs="Arial"/>
          <w:color w:val="231F20"/>
          <w:sz w:val="24"/>
          <w:szCs w:val="24"/>
        </w:rPr>
        <w:t xml:space="preserve"> relatório</w:t>
      </w:r>
      <w:r w:rsidR="007B2686">
        <w:rPr>
          <w:rFonts w:ascii="Arial" w:hAnsi="Arial" w:cs="Arial"/>
          <w:color w:val="231F20"/>
          <w:sz w:val="24"/>
          <w:szCs w:val="24"/>
        </w:rPr>
        <w:t>s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="006319FB">
        <w:rPr>
          <w:rFonts w:ascii="Arial" w:hAnsi="Arial" w:cs="Arial"/>
          <w:color w:val="231F20"/>
          <w:sz w:val="24"/>
          <w:szCs w:val="24"/>
        </w:rPr>
        <w:t>divulgado</w:t>
      </w:r>
      <w:r w:rsidR="009A386F">
        <w:rPr>
          <w:rFonts w:ascii="Arial" w:hAnsi="Arial" w:cs="Arial"/>
          <w:color w:val="231F20"/>
          <w:sz w:val="24"/>
          <w:szCs w:val="24"/>
        </w:rPr>
        <w:t>s</w:t>
      </w:r>
      <w:r w:rsidR="006319FB">
        <w:rPr>
          <w:rFonts w:ascii="Arial" w:hAnsi="Arial" w:cs="Arial"/>
          <w:color w:val="231F20"/>
          <w:sz w:val="24"/>
          <w:szCs w:val="24"/>
        </w:rPr>
        <w:t xml:space="preserve"> pela SUDEMA</w:t>
      </w:r>
      <w:r w:rsidR="009A386F">
        <w:rPr>
          <w:rFonts w:ascii="Arial" w:hAnsi="Arial" w:cs="Arial"/>
          <w:color w:val="231F20"/>
          <w:sz w:val="24"/>
          <w:szCs w:val="24"/>
        </w:rPr>
        <w:t>, em j</w:t>
      </w:r>
      <w:r w:rsidR="007B2686">
        <w:rPr>
          <w:rFonts w:ascii="Arial" w:hAnsi="Arial" w:cs="Arial"/>
          <w:color w:val="231F20"/>
          <w:sz w:val="24"/>
          <w:szCs w:val="24"/>
        </w:rPr>
        <w:t>aneiro de 2017</w:t>
      </w:r>
      <w:r w:rsidR="006319FB">
        <w:rPr>
          <w:rFonts w:ascii="Arial" w:hAnsi="Arial" w:cs="Arial"/>
          <w:color w:val="231F20"/>
          <w:sz w:val="24"/>
          <w:szCs w:val="24"/>
        </w:rPr>
        <w:t xml:space="preserve">, </w:t>
      </w:r>
      <w:r w:rsidR="007B2686">
        <w:rPr>
          <w:rFonts w:ascii="Arial" w:hAnsi="Arial" w:cs="Arial"/>
          <w:color w:val="231F20"/>
          <w:sz w:val="24"/>
          <w:szCs w:val="24"/>
        </w:rPr>
        <w:t>8 das 16</w:t>
      </w:r>
      <w:r w:rsidR="006319FB">
        <w:rPr>
          <w:rFonts w:ascii="Arial" w:hAnsi="Arial" w:cs="Arial"/>
          <w:color w:val="231F20"/>
          <w:sz w:val="24"/>
          <w:szCs w:val="24"/>
        </w:rPr>
        <w:t xml:space="preserve"> praias/locais</w:t>
      </w:r>
      <w:r w:rsidR="00A82FDF">
        <w:rPr>
          <w:rFonts w:ascii="Arial" w:hAnsi="Arial" w:cs="Arial"/>
          <w:color w:val="231F20"/>
          <w:sz w:val="24"/>
          <w:szCs w:val="24"/>
        </w:rPr>
        <w:t>,</w:t>
      </w:r>
      <w:r w:rsidR="006319FB">
        <w:rPr>
          <w:rFonts w:ascii="Arial" w:hAnsi="Arial" w:cs="Arial"/>
          <w:color w:val="231F20"/>
          <w:sz w:val="24"/>
          <w:szCs w:val="24"/>
        </w:rPr>
        <w:t xml:space="preserve"> que a SUDEMA </w:t>
      </w:r>
      <w:r w:rsidR="00F26D0F">
        <w:rPr>
          <w:rFonts w:ascii="Arial" w:hAnsi="Arial" w:cs="Arial"/>
          <w:color w:val="231F20"/>
          <w:sz w:val="24"/>
          <w:szCs w:val="24"/>
        </w:rPr>
        <w:t>faz monitoramento</w:t>
      </w:r>
      <w:r w:rsidR="00A82FDF">
        <w:rPr>
          <w:rFonts w:ascii="Arial" w:hAnsi="Arial" w:cs="Arial"/>
          <w:color w:val="231F20"/>
          <w:sz w:val="24"/>
          <w:szCs w:val="24"/>
        </w:rPr>
        <w:t>,</w:t>
      </w:r>
      <w:r w:rsidR="006319FB">
        <w:rPr>
          <w:rFonts w:ascii="Arial" w:hAnsi="Arial" w:cs="Arial"/>
          <w:color w:val="231F20"/>
          <w:sz w:val="24"/>
          <w:szCs w:val="24"/>
        </w:rPr>
        <w:t xml:space="preserve"> estão impróprias para banho</w:t>
      </w:r>
      <w:r w:rsidR="002B05DE">
        <w:rPr>
          <w:rFonts w:ascii="Arial" w:hAnsi="Arial" w:cs="Arial"/>
          <w:color w:val="231F20"/>
          <w:sz w:val="24"/>
          <w:szCs w:val="24"/>
        </w:rPr>
        <w:t xml:space="preserve"> (Quadro 1)</w:t>
      </w:r>
      <w:r w:rsidR="006319FB">
        <w:rPr>
          <w:rFonts w:ascii="Arial" w:hAnsi="Arial" w:cs="Arial"/>
          <w:color w:val="231F20"/>
          <w:sz w:val="24"/>
          <w:szCs w:val="24"/>
        </w:rPr>
        <w:t xml:space="preserve">. </w:t>
      </w:r>
      <w:r w:rsidR="009F582B">
        <w:rPr>
          <w:rFonts w:ascii="Arial" w:hAnsi="Arial" w:cs="Arial"/>
          <w:color w:val="231F20"/>
          <w:sz w:val="24"/>
          <w:szCs w:val="24"/>
        </w:rPr>
        <w:t xml:space="preserve">As praias </w:t>
      </w:r>
      <w:r w:rsidR="00D14311">
        <w:rPr>
          <w:rFonts w:ascii="Arial" w:hAnsi="Arial" w:cs="Arial"/>
          <w:color w:val="231F20"/>
          <w:sz w:val="24"/>
          <w:szCs w:val="24"/>
        </w:rPr>
        <w:t>monitoradas do litoral de João Pessoa</w:t>
      </w:r>
      <w:r w:rsidR="009F582B">
        <w:rPr>
          <w:rFonts w:ascii="Arial" w:hAnsi="Arial" w:cs="Arial"/>
          <w:color w:val="231F20"/>
          <w:sz w:val="24"/>
          <w:szCs w:val="24"/>
        </w:rPr>
        <w:t xml:space="preserve"> foram</w:t>
      </w:r>
      <w:r w:rsidR="006319FB">
        <w:rPr>
          <w:rFonts w:ascii="Arial" w:hAnsi="Arial" w:cs="Arial"/>
          <w:color w:val="231F20"/>
          <w:sz w:val="24"/>
          <w:szCs w:val="24"/>
        </w:rPr>
        <w:t>: praia do Bessa I</w:t>
      </w:r>
      <w:r w:rsidR="0041786C">
        <w:rPr>
          <w:rFonts w:ascii="Arial" w:hAnsi="Arial" w:cs="Arial"/>
          <w:color w:val="231F20"/>
          <w:sz w:val="24"/>
          <w:szCs w:val="24"/>
        </w:rPr>
        <w:t xml:space="preserve"> e II; </w:t>
      </w:r>
      <w:proofErr w:type="spellStart"/>
      <w:r w:rsidR="0041786C">
        <w:rPr>
          <w:rFonts w:ascii="Arial" w:hAnsi="Arial" w:cs="Arial"/>
          <w:color w:val="231F20"/>
          <w:sz w:val="24"/>
          <w:szCs w:val="24"/>
        </w:rPr>
        <w:t>Caribessa</w:t>
      </w:r>
      <w:proofErr w:type="spellEnd"/>
      <w:r w:rsidR="009F582B">
        <w:rPr>
          <w:rFonts w:ascii="Arial" w:hAnsi="Arial" w:cs="Arial"/>
          <w:color w:val="231F20"/>
          <w:sz w:val="24"/>
          <w:szCs w:val="24"/>
        </w:rPr>
        <w:t>; praia de</w:t>
      </w:r>
      <w:r w:rsidR="006319FB">
        <w:rPr>
          <w:rFonts w:ascii="Arial" w:hAnsi="Arial" w:cs="Arial"/>
          <w:color w:val="231F20"/>
          <w:sz w:val="24"/>
          <w:szCs w:val="24"/>
        </w:rPr>
        <w:t xml:space="preserve"> Manaíra</w:t>
      </w:r>
      <w:r w:rsidR="004B184E">
        <w:rPr>
          <w:rFonts w:ascii="Arial" w:hAnsi="Arial" w:cs="Arial"/>
          <w:color w:val="231F20"/>
          <w:sz w:val="24"/>
          <w:szCs w:val="24"/>
        </w:rPr>
        <w:t xml:space="preserve"> (c</w:t>
      </w:r>
      <w:r w:rsidR="006319FB">
        <w:rPr>
          <w:rFonts w:ascii="Arial" w:hAnsi="Arial" w:cs="Arial"/>
          <w:color w:val="231F20"/>
          <w:sz w:val="24"/>
          <w:szCs w:val="24"/>
        </w:rPr>
        <w:t>oleta</w:t>
      </w:r>
      <w:r w:rsidR="004B184E">
        <w:rPr>
          <w:rFonts w:ascii="Arial" w:hAnsi="Arial" w:cs="Arial"/>
          <w:color w:val="231F20"/>
          <w:sz w:val="24"/>
          <w:szCs w:val="24"/>
        </w:rPr>
        <w:t>do</w:t>
      </w:r>
      <w:r w:rsidR="006319FB">
        <w:rPr>
          <w:rFonts w:ascii="Arial" w:hAnsi="Arial" w:cs="Arial"/>
          <w:color w:val="231F20"/>
          <w:sz w:val="24"/>
          <w:szCs w:val="24"/>
        </w:rPr>
        <w:t xml:space="preserve"> em dois pontos</w:t>
      </w:r>
      <w:r w:rsidR="004B184E">
        <w:rPr>
          <w:rFonts w:ascii="Arial" w:hAnsi="Arial" w:cs="Arial"/>
          <w:color w:val="231F20"/>
          <w:sz w:val="24"/>
          <w:szCs w:val="24"/>
        </w:rPr>
        <w:t xml:space="preserve"> distintos)</w:t>
      </w:r>
      <w:r w:rsidR="006319FB">
        <w:rPr>
          <w:rFonts w:ascii="Arial" w:hAnsi="Arial" w:cs="Arial"/>
          <w:color w:val="231F20"/>
          <w:sz w:val="24"/>
          <w:szCs w:val="24"/>
        </w:rPr>
        <w:t xml:space="preserve">, </w:t>
      </w:r>
      <w:r w:rsidR="004B184E">
        <w:rPr>
          <w:rFonts w:ascii="Arial" w:hAnsi="Arial" w:cs="Arial"/>
          <w:color w:val="231F20"/>
          <w:sz w:val="24"/>
          <w:szCs w:val="24"/>
        </w:rPr>
        <w:t xml:space="preserve">sendo </w:t>
      </w:r>
      <w:r w:rsidR="006319FB">
        <w:rPr>
          <w:rFonts w:ascii="Arial" w:hAnsi="Arial" w:cs="Arial"/>
          <w:color w:val="231F20"/>
          <w:sz w:val="24"/>
          <w:szCs w:val="24"/>
        </w:rPr>
        <w:t xml:space="preserve">um próximo a quadra do Manaíra e </w:t>
      </w:r>
      <w:r w:rsidR="004B184E">
        <w:rPr>
          <w:rFonts w:ascii="Arial" w:hAnsi="Arial" w:cs="Arial"/>
          <w:color w:val="231F20"/>
          <w:sz w:val="24"/>
          <w:szCs w:val="24"/>
        </w:rPr>
        <w:t>o outro próximo a</w:t>
      </w:r>
      <w:r w:rsidR="006319FB">
        <w:rPr>
          <w:rFonts w:ascii="Arial" w:hAnsi="Arial" w:cs="Arial"/>
          <w:color w:val="231F20"/>
          <w:sz w:val="24"/>
          <w:szCs w:val="24"/>
        </w:rPr>
        <w:t>o restaurante Bahamas;</w:t>
      </w:r>
      <w:r w:rsidR="0041786C">
        <w:rPr>
          <w:rFonts w:ascii="Arial" w:hAnsi="Arial" w:cs="Arial"/>
          <w:color w:val="231F20"/>
          <w:sz w:val="24"/>
          <w:szCs w:val="24"/>
        </w:rPr>
        <w:t xml:space="preserve"> a praia de Tambaú; a divisa entre</w:t>
      </w:r>
      <w:r w:rsidR="00835468">
        <w:rPr>
          <w:rFonts w:ascii="Arial" w:hAnsi="Arial" w:cs="Arial"/>
          <w:color w:val="231F20"/>
          <w:sz w:val="24"/>
          <w:szCs w:val="24"/>
        </w:rPr>
        <w:t xml:space="preserve"> Tambaú e Cabo Branco (Busto de Tamandaré)</w:t>
      </w:r>
      <w:r w:rsidR="0041786C">
        <w:rPr>
          <w:rFonts w:ascii="Arial" w:hAnsi="Arial" w:cs="Arial"/>
          <w:color w:val="231F20"/>
          <w:sz w:val="24"/>
          <w:szCs w:val="24"/>
        </w:rPr>
        <w:t>; as praias de Cabo Branco I e II;</w:t>
      </w:r>
      <w:r w:rsidR="006319FB">
        <w:rPr>
          <w:rFonts w:ascii="Arial" w:hAnsi="Arial" w:cs="Arial"/>
          <w:color w:val="231F20"/>
          <w:sz w:val="24"/>
          <w:szCs w:val="24"/>
        </w:rPr>
        <w:t xml:space="preserve"> a praia do Seixas; a praia da Penha</w:t>
      </w:r>
      <w:r w:rsidR="007B2686">
        <w:rPr>
          <w:rFonts w:ascii="Arial" w:hAnsi="Arial" w:cs="Arial"/>
          <w:color w:val="231F20"/>
          <w:sz w:val="24"/>
          <w:szCs w:val="24"/>
        </w:rPr>
        <w:t xml:space="preserve"> I e II</w:t>
      </w:r>
      <w:r w:rsidR="0041786C">
        <w:rPr>
          <w:rFonts w:ascii="Arial" w:hAnsi="Arial" w:cs="Arial"/>
          <w:color w:val="231F20"/>
          <w:sz w:val="24"/>
          <w:szCs w:val="24"/>
        </w:rPr>
        <w:t xml:space="preserve">; a praia de </w:t>
      </w:r>
      <w:proofErr w:type="spellStart"/>
      <w:r w:rsidR="0041786C">
        <w:rPr>
          <w:rFonts w:ascii="Arial" w:hAnsi="Arial" w:cs="Arial"/>
          <w:color w:val="231F20"/>
          <w:sz w:val="24"/>
          <w:szCs w:val="24"/>
        </w:rPr>
        <w:t>Jacarapé</w:t>
      </w:r>
      <w:proofErr w:type="spellEnd"/>
      <w:r w:rsidR="0041786C">
        <w:rPr>
          <w:rFonts w:ascii="Arial" w:hAnsi="Arial" w:cs="Arial"/>
          <w:color w:val="231F20"/>
          <w:sz w:val="24"/>
          <w:szCs w:val="24"/>
        </w:rPr>
        <w:t xml:space="preserve">; </w:t>
      </w:r>
      <w:r w:rsidR="006319FB">
        <w:rPr>
          <w:rFonts w:ascii="Arial" w:hAnsi="Arial" w:cs="Arial"/>
          <w:color w:val="231F20"/>
          <w:sz w:val="24"/>
          <w:szCs w:val="24"/>
        </w:rPr>
        <w:t>praia do Arraial</w:t>
      </w:r>
      <w:r w:rsidR="0041786C">
        <w:rPr>
          <w:rFonts w:ascii="Arial" w:hAnsi="Arial" w:cs="Arial"/>
          <w:color w:val="231F20"/>
          <w:sz w:val="24"/>
          <w:szCs w:val="24"/>
        </w:rPr>
        <w:t xml:space="preserve">; </w:t>
      </w:r>
      <w:proofErr w:type="spellStart"/>
      <w:r w:rsidR="0041786C">
        <w:rPr>
          <w:rFonts w:ascii="Arial" w:hAnsi="Arial" w:cs="Arial"/>
          <w:color w:val="231F20"/>
          <w:sz w:val="24"/>
          <w:szCs w:val="24"/>
        </w:rPr>
        <w:t>Cumurupim</w:t>
      </w:r>
      <w:proofErr w:type="spellEnd"/>
      <w:r w:rsidR="00FE67D9">
        <w:rPr>
          <w:rFonts w:ascii="Arial" w:hAnsi="Arial" w:cs="Arial"/>
          <w:color w:val="231F20"/>
          <w:sz w:val="24"/>
          <w:szCs w:val="24"/>
        </w:rPr>
        <w:t>;</w:t>
      </w:r>
      <w:r w:rsidR="0041786C">
        <w:rPr>
          <w:rFonts w:ascii="Arial" w:hAnsi="Arial" w:cs="Arial"/>
          <w:color w:val="231F20"/>
          <w:sz w:val="24"/>
          <w:szCs w:val="24"/>
        </w:rPr>
        <w:t xml:space="preserve"> e a Barra de </w:t>
      </w:r>
      <w:proofErr w:type="spellStart"/>
      <w:r w:rsidR="0041786C">
        <w:rPr>
          <w:rFonts w:ascii="Arial" w:hAnsi="Arial" w:cs="Arial"/>
          <w:color w:val="231F20"/>
          <w:sz w:val="24"/>
          <w:szCs w:val="24"/>
        </w:rPr>
        <w:t>Gramame</w:t>
      </w:r>
      <w:proofErr w:type="spellEnd"/>
      <w:r w:rsidR="006319FB">
        <w:rPr>
          <w:rFonts w:ascii="Arial" w:hAnsi="Arial" w:cs="Arial"/>
          <w:color w:val="231F20"/>
          <w:sz w:val="24"/>
          <w:szCs w:val="24"/>
        </w:rPr>
        <w:t xml:space="preserve">. </w:t>
      </w:r>
    </w:p>
    <w:p w14:paraId="39B3943C" w14:textId="77777777" w:rsidR="00600D1D" w:rsidRDefault="00600D1D" w:rsidP="00F00A0B">
      <w:pPr>
        <w:tabs>
          <w:tab w:val="left" w:pos="1560"/>
          <w:tab w:val="left" w:pos="9071"/>
        </w:tabs>
        <w:spacing w:after="0" w:line="360" w:lineRule="auto"/>
        <w:ind w:right="-1" w:firstLine="709"/>
        <w:jc w:val="both"/>
        <w:rPr>
          <w:rFonts w:ascii="Arial" w:hAnsi="Arial" w:cs="Arial"/>
          <w:color w:val="231F20"/>
          <w:sz w:val="24"/>
          <w:szCs w:val="24"/>
        </w:rPr>
      </w:pPr>
    </w:p>
    <w:p w14:paraId="6DEF9659" w14:textId="77777777" w:rsidR="00AC3F52" w:rsidRDefault="00AC3F52" w:rsidP="00AC3F52">
      <w:pPr>
        <w:tabs>
          <w:tab w:val="left" w:pos="1560"/>
          <w:tab w:val="left" w:pos="9071"/>
        </w:tabs>
        <w:spacing w:line="240" w:lineRule="auto"/>
        <w:ind w:right="-1"/>
        <w:jc w:val="cent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Quadro 1. Tabela comparativa da balneabilidade de janeiro de 2012 e janeiro de 2017.</w:t>
      </w:r>
    </w:p>
    <w:tbl>
      <w:tblPr>
        <w:tblW w:w="6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1740"/>
        <w:gridCol w:w="1780"/>
      </w:tblGrid>
      <w:tr w:rsidR="009522C7" w:rsidRPr="009522C7" w14:paraId="2A371D35" w14:textId="77777777" w:rsidTr="009522C7">
        <w:trPr>
          <w:trHeight w:val="330"/>
          <w:jc w:val="center"/>
        </w:trPr>
        <w:tc>
          <w:tcPr>
            <w:tcW w:w="33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5059B7A" w14:textId="77777777" w:rsidR="009522C7" w:rsidRPr="009522C7" w:rsidRDefault="009522C7" w:rsidP="009522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PONTOS DE COLETA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32A518B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proofErr w:type="spellStart"/>
            <w:proofErr w:type="gramStart"/>
            <w:r w:rsidRPr="009522C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jan</w:t>
            </w:r>
            <w:proofErr w:type="spellEnd"/>
            <w:proofErr w:type="gramEnd"/>
            <w:r w:rsidRPr="009522C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/12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986FA24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proofErr w:type="spellStart"/>
            <w:proofErr w:type="gramStart"/>
            <w:r w:rsidRPr="009522C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jan</w:t>
            </w:r>
            <w:proofErr w:type="spellEnd"/>
            <w:proofErr w:type="gramEnd"/>
            <w:r w:rsidRPr="009522C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/17</w:t>
            </w:r>
          </w:p>
        </w:tc>
      </w:tr>
      <w:tr w:rsidR="009522C7" w:rsidRPr="009522C7" w14:paraId="1901A412" w14:textId="77777777" w:rsidTr="009522C7">
        <w:trPr>
          <w:trHeight w:val="285"/>
          <w:jc w:val="center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6843D6" w14:textId="77777777" w:rsidR="009522C7" w:rsidRPr="009522C7" w:rsidRDefault="009522C7" w:rsidP="009522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Bessa I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FF2A73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IMPRÓPRIA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10C8972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IMPRÓPRIA</w:t>
            </w:r>
          </w:p>
        </w:tc>
      </w:tr>
      <w:tr w:rsidR="009522C7" w:rsidRPr="009522C7" w14:paraId="632BC701" w14:textId="77777777" w:rsidTr="009522C7">
        <w:trPr>
          <w:trHeight w:val="300"/>
          <w:jc w:val="center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00F38" w14:textId="77777777" w:rsidR="009522C7" w:rsidRPr="009522C7" w:rsidRDefault="009522C7" w:rsidP="009522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Bessa II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4B886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7DD25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</w:tr>
      <w:tr w:rsidR="009522C7" w:rsidRPr="009522C7" w14:paraId="65BE7F73" w14:textId="77777777" w:rsidTr="009522C7">
        <w:trPr>
          <w:trHeight w:val="300"/>
          <w:jc w:val="center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7E673A" w14:textId="665020F3" w:rsidR="009522C7" w:rsidRPr="009522C7" w:rsidRDefault="000031DF" w:rsidP="009522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Manaíra (Q</w:t>
            </w:r>
            <w:r w:rsidR="009522C7"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uadra)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94AEB33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IMPRÓPRIA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A2DAFD0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IMPRÓPRIA</w:t>
            </w:r>
          </w:p>
        </w:tc>
      </w:tr>
      <w:tr w:rsidR="009522C7" w:rsidRPr="009522C7" w14:paraId="296805EA" w14:textId="77777777" w:rsidTr="009522C7">
        <w:trPr>
          <w:trHeight w:val="300"/>
          <w:jc w:val="center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C4427" w14:textId="2B7DC335" w:rsidR="009522C7" w:rsidRPr="009522C7" w:rsidRDefault="000031DF" w:rsidP="009522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Manaíra (B</w:t>
            </w:r>
            <w:r w:rsidR="009522C7"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ahamas)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F8328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IMPRÓPRIA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75A17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IMPRÓPRIA</w:t>
            </w:r>
          </w:p>
        </w:tc>
      </w:tr>
      <w:tr w:rsidR="009522C7" w:rsidRPr="009522C7" w14:paraId="7F779A85" w14:textId="77777777" w:rsidTr="009522C7">
        <w:trPr>
          <w:trHeight w:val="300"/>
          <w:jc w:val="center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6B7A885" w14:textId="77777777" w:rsidR="009522C7" w:rsidRPr="009522C7" w:rsidRDefault="009522C7" w:rsidP="009522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Tambaú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EC8A6DF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B68777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</w:tr>
      <w:tr w:rsidR="009522C7" w:rsidRPr="009522C7" w14:paraId="5FF4B0EF" w14:textId="77777777" w:rsidTr="009522C7">
        <w:trPr>
          <w:trHeight w:val="300"/>
          <w:jc w:val="center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FECA9" w14:textId="77777777" w:rsidR="009522C7" w:rsidRPr="009522C7" w:rsidRDefault="009522C7" w:rsidP="009522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Cabo Branco I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6CB1D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AE876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</w:tr>
      <w:tr w:rsidR="009522C7" w:rsidRPr="009522C7" w14:paraId="65E6D103" w14:textId="77777777" w:rsidTr="009522C7">
        <w:trPr>
          <w:trHeight w:val="300"/>
          <w:jc w:val="center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934B842" w14:textId="77777777" w:rsidR="009522C7" w:rsidRPr="009522C7" w:rsidRDefault="009522C7" w:rsidP="009522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Cabo Branco II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68DAA5A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CCE12B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</w:tr>
      <w:tr w:rsidR="009522C7" w:rsidRPr="009522C7" w14:paraId="772B23F9" w14:textId="77777777" w:rsidTr="009522C7">
        <w:trPr>
          <w:trHeight w:val="300"/>
          <w:jc w:val="center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62ED483D" w14:textId="77777777" w:rsidR="009522C7" w:rsidRPr="009522C7" w:rsidRDefault="009522C7" w:rsidP="009522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Praia do Seixas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43F9386E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4AF6BFDB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IMPRÓPRIA</w:t>
            </w:r>
          </w:p>
        </w:tc>
      </w:tr>
      <w:tr w:rsidR="009522C7" w:rsidRPr="009522C7" w14:paraId="1E85382D" w14:textId="77777777" w:rsidTr="009522C7">
        <w:trPr>
          <w:trHeight w:val="300"/>
          <w:jc w:val="center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4D100B7B" w14:textId="77777777" w:rsidR="009522C7" w:rsidRPr="009522C7" w:rsidRDefault="009522C7" w:rsidP="009522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Praia da Penha I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7B95499E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29362DBB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IMPRÓPRIA</w:t>
            </w:r>
          </w:p>
        </w:tc>
      </w:tr>
      <w:tr w:rsidR="009522C7" w:rsidRPr="009522C7" w14:paraId="7BAB7756" w14:textId="77777777" w:rsidTr="009522C7">
        <w:trPr>
          <w:trHeight w:val="300"/>
          <w:jc w:val="center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77C8D6A2" w14:textId="77777777" w:rsidR="009522C7" w:rsidRPr="009522C7" w:rsidRDefault="009522C7" w:rsidP="009522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Praia da Penha II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6EDEFF35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7BF185EB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IMPRÓPRIA</w:t>
            </w:r>
          </w:p>
        </w:tc>
      </w:tr>
      <w:tr w:rsidR="009522C7" w:rsidRPr="009522C7" w14:paraId="3C460ECE" w14:textId="77777777" w:rsidTr="009522C7">
        <w:trPr>
          <w:trHeight w:val="300"/>
          <w:jc w:val="center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7C0E1EE4" w14:textId="1DD17534" w:rsidR="009522C7" w:rsidRPr="009522C7" w:rsidRDefault="009522C7" w:rsidP="009522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 xml:space="preserve">Praia de </w:t>
            </w:r>
            <w:proofErr w:type="spellStart"/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Jacarapé</w:t>
            </w:r>
            <w:proofErr w:type="spellEnd"/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44C40C63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301BF9AC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IMPRÓPRIA</w:t>
            </w:r>
          </w:p>
        </w:tc>
      </w:tr>
      <w:tr w:rsidR="009522C7" w:rsidRPr="009522C7" w14:paraId="6356EB6E" w14:textId="77777777" w:rsidTr="009522C7">
        <w:trPr>
          <w:trHeight w:val="300"/>
          <w:jc w:val="center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66B2CE13" w14:textId="26E984AD" w:rsidR="009522C7" w:rsidRPr="009522C7" w:rsidRDefault="009522C7" w:rsidP="009522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Praia do Arraial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7498958D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1CAE3C95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IMPRÓPRIA</w:t>
            </w:r>
          </w:p>
        </w:tc>
      </w:tr>
      <w:tr w:rsidR="009522C7" w:rsidRPr="009522C7" w14:paraId="2E05F495" w14:textId="77777777" w:rsidTr="009522C7">
        <w:trPr>
          <w:trHeight w:val="300"/>
          <w:jc w:val="center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92C9DC" w14:textId="77777777" w:rsidR="009522C7" w:rsidRPr="009522C7" w:rsidRDefault="009522C7" w:rsidP="009522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Camurupim</w:t>
            </w:r>
            <w:proofErr w:type="spellEnd"/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256A9CE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BD161B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</w:tr>
      <w:tr w:rsidR="009522C7" w:rsidRPr="009522C7" w14:paraId="4379149D" w14:textId="77777777" w:rsidTr="009522C7">
        <w:trPr>
          <w:trHeight w:val="315"/>
          <w:jc w:val="center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4CBC0" w14:textId="77777777" w:rsidR="009522C7" w:rsidRPr="009522C7" w:rsidRDefault="009522C7" w:rsidP="009522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Barra de </w:t>
            </w:r>
            <w:proofErr w:type="spellStart"/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Gramame</w:t>
            </w:r>
            <w:proofErr w:type="spellEnd"/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95380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9552BAB" w14:textId="77777777" w:rsidR="009522C7" w:rsidRPr="009522C7" w:rsidRDefault="009522C7" w:rsidP="009522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522C7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PRÓPRIA</w:t>
            </w:r>
          </w:p>
        </w:tc>
      </w:tr>
    </w:tbl>
    <w:p w14:paraId="1CDD9DC7" w14:textId="726EBBCA" w:rsidR="0047317E" w:rsidRPr="001B3424" w:rsidRDefault="0047317E" w:rsidP="009522C7">
      <w:pPr>
        <w:tabs>
          <w:tab w:val="left" w:pos="1560"/>
          <w:tab w:val="left" w:pos="9071"/>
        </w:tabs>
        <w:spacing w:after="0" w:line="240" w:lineRule="auto"/>
        <w:ind w:right="-1" w:firstLine="709"/>
        <w:rPr>
          <w:rFonts w:ascii="Arial" w:hAnsi="Arial" w:cs="Arial"/>
          <w:color w:val="231F20"/>
          <w:sz w:val="20"/>
          <w:szCs w:val="20"/>
        </w:rPr>
      </w:pPr>
    </w:p>
    <w:p w14:paraId="7F20F31C" w14:textId="1A60790A" w:rsidR="00AC3F52" w:rsidRDefault="00AC3F52" w:rsidP="00867184">
      <w:pPr>
        <w:tabs>
          <w:tab w:val="left" w:pos="1560"/>
          <w:tab w:val="left" w:pos="9071"/>
        </w:tabs>
        <w:spacing w:after="0"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</w:rPr>
      </w:pPr>
    </w:p>
    <w:p w14:paraId="74222176" w14:textId="7FB6DDCB" w:rsidR="003A19BD" w:rsidRDefault="001B3424" w:rsidP="00867184">
      <w:pPr>
        <w:tabs>
          <w:tab w:val="left" w:pos="1560"/>
          <w:tab w:val="left" w:pos="9071"/>
        </w:tabs>
        <w:spacing w:after="0"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</w:rPr>
      </w:pPr>
      <w:r w:rsidRPr="005C0DCA">
        <w:rPr>
          <w:rFonts w:ascii="Arial" w:hAnsi="Arial" w:cs="Arial"/>
          <w:color w:val="231F20"/>
          <w:sz w:val="24"/>
          <w:szCs w:val="24"/>
        </w:rPr>
        <w:t xml:space="preserve">De acordo com o quadro </w:t>
      </w:r>
      <w:r w:rsidR="007B2686" w:rsidRPr="005C0DCA">
        <w:rPr>
          <w:rFonts w:ascii="Arial" w:hAnsi="Arial" w:cs="Arial"/>
          <w:color w:val="231F20"/>
          <w:sz w:val="24"/>
          <w:szCs w:val="24"/>
        </w:rPr>
        <w:t xml:space="preserve">acima, nota-se que </w:t>
      </w:r>
      <w:r w:rsidR="00B70649" w:rsidRPr="005C0DCA">
        <w:rPr>
          <w:rFonts w:ascii="Arial" w:hAnsi="Arial" w:cs="Arial"/>
          <w:color w:val="231F20"/>
          <w:sz w:val="24"/>
          <w:szCs w:val="24"/>
        </w:rPr>
        <w:t>algumas informações c</w:t>
      </w:r>
      <w:r w:rsidR="00563774" w:rsidRPr="005C0DCA">
        <w:rPr>
          <w:rFonts w:ascii="Arial" w:hAnsi="Arial" w:cs="Arial"/>
          <w:color w:val="231F20"/>
          <w:sz w:val="24"/>
          <w:szCs w:val="24"/>
        </w:rPr>
        <w:t>orrespondentes a janeiro de 2012</w:t>
      </w:r>
      <w:r w:rsidR="002C2897" w:rsidRPr="005C0DCA">
        <w:rPr>
          <w:rFonts w:ascii="Arial" w:hAnsi="Arial" w:cs="Arial"/>
          <w:color w:val="231F20"/>
          <w:sz w:val="24"/>
          <w:szCs w:val="24"/>
        </w:rPr>
        <w:t xml:space="preserve"> </w:t>
      </w:r>
      <w:r w:rsidR="00563774" w:rsidRPr="005C0DCA">
        <w:rPr>
          <w:rFonts w:ascii="Arial" w:hAnsi="Arial" w:cs="Arial"/>
          <w:color w:val="231F20"/>
          <w:sz w:val="24"/>
          <w:szCs w:val="24"/>
        </w:rPr>
        <w:t>se repetem no mesmo mês do ano de 2017</w:t>
      </w:r>
      <w:r w:rsidR="00B004D4" w:rsidRPr="005C0DCA">
        <w:rPr>
          <w:rFonts w:ascii="Arial" w:hAnsi="Arial" w:cs="Arial"/>
          <w:color w:val="231F20"/>
          <w:sz w:val="24"/>
          <w:szCs w:val="24"/>
        </w:rPr>
        <w:t xml:space="preserve">, </w:t>
      </w:r>
      <w:proofErr w:type="spellStart"/>
      <w:r w:rsidR="000E7EF1" w:rsidRPr="005C0DCA">
        <w:rPr>
          <w:rFonts w:ascii="Arial" w:hAnsi="Arial" w:cs="Arial"/>
          <w:color w:val="231F20"/>
          <w:sz w:val="24"/>
          <w:szCs w:val="24"/>
        </w:rPr>
        <w:t>espa</w:t>
      </w:r>
      <w:r w:rsidR="00B004D4" w:rsidRPr="005C0DCA">
        <w:rPr>
          <w:rFonts w:ascii="Arial" w:hAnsi="Arial" w:cs="Arial"/>
          <w:color w:val="231F20"/>
          <w:sz w:val="24"/>
          <w:szCs w:val="24"/>
        </w:rPr>
        <w:t>cializados</w:t>
      </w:r>
      <w:proofErr w:type="spellEnd"/>
      <w:r w:rsidR="00B004D4" w:rsidRPr="005C0DCA">
        <w:rPr>
          <w:rFonts w:ascii="Arial" w:hAnsi="Arial" w:cs="Arial"/>
          <w:color w:val="231F20"/>
          <w:sz w:val="24"/>
          <w:szCs w:val="24"/>
        </w:rPr>
        <w:t xml:space="preserve"> nos Mapas 3 e 4</w:t>
      </w:r>
      <w:r w:rsidR="003A19BD" w:rsidRPr="005C0DCA">
        <w:rPr>
          <w:rFonts w:ascii="Arial" w:hAnsi="Arial" w:cs="Arial"/>
          <w:color w:val="231F20"/>
          <w:sz w:val="24"/>
          <w:szCs w:val="24"/>
        </w:rPr>
        <w:t xml:space="preserve">. </w:t>
      </w:r>
      <w:r w:rsidR="000A2AA0">
        <w:rPr>
          <w:rFonts w:ascii="Arial" w:hAnsi="Arial" w:cs="Arial"/>
          <w:color w:val="231F20"/>
          <w:sz w:val="24"/>
          <w:szCs w:val="24"/>
        </w:rPr>
        <w:t>Neste intervalo de cinco anos</w:t>
      </w:r>
      <w:r w:rsidR="003A19BD" w:rsidRPr="005C0DCA">
        <w:rPr>
          <w:rFonts w:ascii="Arial" w:hAnsi="Arial" w:cs="Arial"/>
          <w:color w:val="231F20"/>
          <w:sz w:val="24"/>
          <w:szCs w:val="24"/>
        </w:rPr>
        <w:t>, cinco praias</w:t>
      </w:r>
      <w:r w:rsidR="009D6EDF" w:rsidRPr="005C0DCA">
        <w:rPr>
          <w:rFonts w:ascii="Arial" w:hAnsi="Arial" w:cs="Arial"/>
          <w:color w:val="231F20"/>
          <w:sz w:val="24"/>
          <w:szCs w:val="24"/>
        </w:rPr>
        <w:t xml:space="preserve"> do litoral de João Pessoa </w:t>
      </w:r>
      <w:r w:rsidR="003B2B4C">
        <w:rPr>
          <w:rFonts w:ascii="Arial" w:hAnsi="Arial" w:cs="Arial"/>
          <w:color w:val="231F20"/>
          <w:sz w:val="24"/>
          <w:szCs w:val="24"/>
        </w:rPr>
        <w:t>apresentaram</w:t>
      </w:r>
      <w:r w:rsidR="009D6EDF" w:rsidRPr="005C0DCA">
        <w:rPr>
          <w:rFonts w:ascii="Arial" w:hAnsi="Arial" w:cs="Arial"/>
          <w:color w:val="231F20"/>
          <w:sz w:val="24"/>
          <w:szCs w:val="24"/>
        </w:rPr>
        <w:t xml:space="preserve"> </w:t>
      </w:r>
      <w:r w:rsidR="00804FDF">
        <w:rPr>
          <w:rFonts w:ascii="Arial" w:hAnsi="Arial" w:cs="Arial"/>
          <w:color w:val="231F20"/>
          <w:sz w:val="24"/>
          <w:szCs w:val="24"/>
        </w:rPr>
        <w:t xml:space="preserve">piora </w:t>
      </w:r>
      <w:r w:rsidR="009D6EDF" w:rsidRPr="005C0DCA">
        <w:rPr>
          <w:rFonts w:ascii="Arial" w:hAnsi="Arial" w:cs="Arial"/>
          <w:color w:val="231F20"/>
          <w:sz w:val="24"/>
          <w:szCs w:val="24"/>
        </w:rPr>
        <w:t>nos índices de balneabilidade</w:t>
      </w:r>
      <w:r w:rsidR="0030050B" w:rsidRPr="005C0DCA">
        <w:rPr>
          <w:rFonts w:ascii="Arial" w:hAnsi="Arial" w:cs="Arial"/>
          <w:color w:val="231F20"/>
          <w:sz w:val="24"/>
          <w:szCs w:val="24"/>
        </w:rPr>
        <w:t>.</w:t>
      </w:r>
      <w:r w:rsidR="00CF1B3E">
        <w:rPr>
          <w:rFonts w:ascii="Arial" w:hAnsi="Arial" w:cs="Arial"/>
          <w:color w:val="231F20"/>
          <w:sz w:val="24"/>
          <w:szCs w:val="24"/>
        </w:rPr>
        <w:t xml:space="preserve"> </w:t>
      </w:r>
    </w:p>
    <w:p w14:paraId="047F9BC5" w14:textId="214F961A" w:rsidR="00867184" w:rsidRDefault="00AC3F52" w:rsidP="004D2C66">
      <w:pPr>
        <w:tabs>
          <w:tab w:val="left" w:pos="1560"/>
          <w:tab w:val="left" w:pos="9071"/>
        </w:tabs>
        <w:spacing w:line="360" w:lineRule="auto"/>
        <w:ind w:right="-1"/>
        <w:jc w:val="both"/>
        <w:rPr>
          <w:rFonts w:ascii="Arial" w:hAnsi="Arial" w:cs="Arial"/>
          <w:color w:val="231F20"/>
          <w:sz w:val="24"/>
          <w:szCs w:val="24"/>
        </w:rPr>
      </w:pPr>
      <w:r w:rsidRPr="002C2897">
        <w:rPr>
          <w:rFonts w:ascii="Arial" w:hAnsi="Arial" w:cs="Arial"/>
          <w:noProof/>
          <w:color w:val="231F20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5D1681B7" wp14:editId="27F478E1">
            <wp:simplePos x="0" y="0"/>
            <wp:positionH relativeFrom="page">
              <wp:posOffset>4156563</wp:posOffset>
            </wp:positionH>
            <wp:positionV relativeFrom="margin">
              <wp:posOffset>2792863</wp:posOffset>
            </wp:positionV>
            <wp:extent cx="3024505" cy="3914775"/>
            <wp:effectExtent l="0" t="0" r="4445" b="9525"/>
            <wp:wrapSquare wrapText="bothSides"/>
            <wp:docPr id="7" name="Imagem 7" descr="C:\Users\LEGAT\Desktop\MAPA DO ARTIGO CG\MAPA_LOCALIZAÇÃO_PONTOS_PeIM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GAT\Desktop\MAPA DO ARTIGO CG\MAPA_LOCALIZAÇÃO_PONTOS_PeIM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2897">
        <w:rPr>
          <w:rFonts w:ascii="Arial" w:hAnsi="Arial" w:cs="Arial"/>
          <w:noProof/>
          <w:color w:val="231F2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55184563" wp14:editId="2B4EA633">
            <wp:simplePos x="0" y="0"/>
            <wp:positionH relativeFrom="margin">
              <wp:posOffset>-57150</wp:posOffset>
            </wp:positionH>
            <wp:positionV relativeFrom="margin">
              <wp:posOffset>2781300</wp:posOffset>
            </wp:positionV>
            <wp:extent cx="3017694" cy="3905250"/>
            <wp:effectExtent l="0" t="0" r="0" b="0"/>
            <wp:wrapSquare wrapText="bothSides"/>
            <wp:docPr id="8" name="Imagem 8" descr="C:\Users\LEGAT\Desktop\MAPA DO ARTIGO CG\MAPA_LOCALIZAÇÃO_PONTOS_PeIM2012.m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GAT\Desktop\MAPA DO ARTIGO CG\MAPA_LOCALIZAÇÃO_PONTOS_PeIM2012.mx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94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1B79D" w14:textId="77777777" w:rsidR="00867184" w:rsidRDefault="00867184" w:rsidP="004D2C66">
      <w:pPr>
        <w:tabs>
          <w:tab w:val="left" w:pos="1560"/>
          <w:tab w:val="left" w:pos="9071"/>
        </w:tabs>
        <w:spacing w:line="360" w:lineRule="auto"/>
        <w:ind w:right="-1"/>
        <w:jc w:val="both"/>
        <w:rPr>
          <w:rFonts w:ascii="Arial" w:hAnsi="Arial" w:cs="Arial"/>
          <w:color w:val="231F20"/>
          <w:sz w:val="24"/>
          <w:szCs w:val="24"/>
        </w:rPr>
      </w:pPr>
    </w:p>
    <w:p w14:paraId="5FA832DA" w14:textId="71F0229D" w:rsidR="002C2897" w:rsidRDefault="00516C4E" w:rsidP="003A19BD">
      <w:pPr>
        <w:tabs>
          <w:tab w:val="left" w:pos="1560"/>
          <w:tab w:val="left" w:pos="9071"/>
        </w:tabs>
        <w:spacing w:line="360" w:lineRule="auto"/>
        <w:ind w:right="-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Mapas</w:t>
      </w:r>
      <w:r w:rsidR="00D5704B">
        <w:rPr>
          <w:rFonts w:ascii="Arial" w:hAnsi="Arial" w:cs="Arial"/>
          <w:sz w:val="20"/>
          <w:szCs w:val="20"/>
        </w:rPr>
        <w:t xml:space="preserve"> 3</w:t>
      </w:r>
      <w:r w:rsidR="009522C7">
        <w:rPr>
          <w:rFonts w:ascii="Arial" w:hAnsi="Arial" w:cs="Arial"/>
          <w:sz w:val="20"/>
          <w:szCs w:val="20"/>
        </w:rPr>
        <w:t xml:space="preserve"> e 4. </w:t>
      </w:r>
      <w:r>
        <w:rPr>
          <w:rFonts w:ascii="Arial" w:hAnsi="Arial" w:cs="Arial"/>
          <w:sz w:val="20"/>
          <w:szCs w:val="20"/>
        </w:rPr>
        <w:t>Espacialização das praias próprias e impróprias para banho. 3</w:t>
      </w:r>
      <w:r w:rsidR="003D589D">
        <w:rPr>
          <w:rFonts w:ascii="Arial" w:hAnsi="Arial" w:cs="Arial"/>
          <w:sz w:val="20"/>
          <w:szCs w:val="20"/>
        </w:rPr>
        <w:t xml:space="preserve"> - Ano de 2012. 4 -</w:t>
      </w:r>
      <w:r>
        <w:rPr>
          <w:rFonts w:ascii="Arial" w:hAnsi="Arial" w:cs="Arial"/>
          <w:sz w:val="20"/>
          <w:szCs w:val="20"/>
        </w:rPr>
        <w:t xml:space="preserve"> Ano de 2017</w:t>
      </w:r>
      <w:r w:rsidR="009522C7">
        <w:rPr>
          <w:rFonts w:ascii="Arial" w:hAnsi="Arial" w:cs="Arial"/>
          <w:sz w:val="20"/>
          <w:szCs w:val="20"/>
        </w:rPr>
        <w:t>.</w:t>
      </w:r>
    </w:p>
    <w:p w14:paraId="5A17440F" w14:textId="4A0627B9" w:rsidR="004D2C66" w:rsidRDefault="004D2C66" w:rsidP="00867184">
      <w:pPr>
        <w:tabs>
          <w:tab w:val="left" w:pos="1560"/>
          <w:tab w:val="left" w:pos="9071"/>
        </w:tabs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4CC2513D" w14:textId="79C8D5C3" w:rsidR="0030050B" w:rsidRPr="004D2C66" w:rsidRDefault="00192D37" w:rsidP="00867184">
      <w:pPr>
        <w:tabs>
          <w:tab w:val="left" w:pos="1560"/>
          <w:tab w:val="left" w:pos="9071"/>
        </w:tabs>
        <w:spacing w:after="0" w:line="360" w:lineRule="auto"/>
        <w:ind w:firstLine="709"/>
        <w:jc w:val="both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A</w:t>
      </w:r>
      <w:r w:rsidR="004D2C66">
        <w:rPr>
          <w:rFonts w:ascii="Arial" w:hAnsi="Arial" w:cs="Arial"/>
          <w:color w:val="231F20"/>
          <w:sz w:val="24"/>
          <w:szCs w:val="24"/>
        </w:rPr>
        <w:t xml:space="preserve"> praia do Bessa I</w:t>
      </w:r>
      <w:r w:rsidR="001B79DD">
        <w:rPr>
          <w:rFonts w:ascii="Arial" w:hAnsi="Arial" w:cs="Arial"/>
          <w:color w:val="231F20"/>
          <w:sz w:val="24"/>
          <w:szCs w:val="24"/>
        </w:rPr>
        <w:t>, ponto mais ao norte do mapa,</w:t>
      </w:r>
      <w:r w:rsidR="004D2C66">
        <w:rPr>
          <w:rFonts w:ascii="Arial" w:hAnsi="Arial" w:cs="Arial"/>
          <w:color w:val="231F20"/>
          <w:sz w:val="24"/>
          <w:szCs w:val="24"/>
        </w:rPr>
        <w:t xml:space="preserve"> </w:t>
      </w:r>
      <w:r w:rsidR="001B79DD">
        <w:rPr>
          <w:rFonts w:ascii="Arial" w:hAnsi="Arial" w:cs="Arial"/>
          <w:color w:val="231F20"/>
          <w:sz w:val="24"/>
          <w:szCs w:val="24"/>
        </w:rPr>
        <w:t xml:space="preserve">apresentou </w:t>
      </w:r>
      <w:r w:rsidR="004D2C66">
        <w:rPr>
          <w:rFonts w:ascii="Arial" w:hAnsi="Arial" w:cs="Arial"/>
          <w:color w:val="231F20"/>
          <w:sz w:val="24"/>
          <w:szCs w:val="24"/>
        </w:rPr>
        <w:t xml:space="preserve">em janeiro deste ano altos níveis de coliformes </w:t>
      </w:r>
      <w:proofErr w:type="spellStart"/>
      <w:r w:rsidR="004D2C66">
        <w:rPr>
          <w:rFonts w:ascii="Arial" w:hAnsi="Arial" w:cs="Arial"/>
          <w:color w:val="231F20"/>
          <w:sz w:val="24"/>
          <w:szCs w:val="24"/>
        </w:rPr>
        <w:t>termotolerantes</w:t>
      </w:r>
      <w:proofErr w:type="spellEnd"/>
      <w:r w:rsidR="004D2C66">
        <w:rPr>
          <w:rStyle w:val="Refdenotaderodap"/>
          <w:rFonts w:ascii="Arial" w:hAnsi="Arial" w:cs="Arial"/>
          <w:color w:val="231F20"/>
          <w:sz w:val="24"/>
          <w:szCs w:val="24"/>
        </w:rPr>
        <w:footnoteReference w:id="7"/>
      </w:r>
      <w:r w:rsidR="00CA7FD8">
        <w:rPr>
          <w:rFonts w:ascii="Arial" w:hAnsi="Arial" w:cs="Arial"/>
          <w:color w:val="231F20"/>
          <w:sz w:val="24"/>
          <w:szCs w:val="24"/>
        </w:rPr>
        <w:t xml:space="preserve">, fazendo desta uma praia imprópria </w:t>
      </w:r>
      <w:r w:rsidR="00CA7FD8">
        <w:rPr>
          <w:rFonts w:ascii="Arial" w:hAnsi="Arial" w:cs="Arial"/>
          <w:color w:val="231F20"/>
          <w:sz w:val="24"/>
          <w:szCs w:val="24"/>
        </w:rPr>
        <w:lastRenderedPageBreak/>
        <w:t>para banho</w:t>
      </w:r>
      <w:r w:rsidR="004D2C66">
        <w:rPr>
          <w:rFonts w:ascii="Arial" w:hAnsi="Arial" w:cs="Arial"/>
          <w:color w:val="231F20"/>
          <w:sz w:val="24"/>
          <w:szCs w:val="24"/>
        </w:rPr>
        <w:t xml:space="preserve">. </w:t>
      </w:r>
      <w:r w:rsidR="00DA6887">
        <w:rPr>
          <w:rFonts w:ascii="Arial" w:hAnsi="Arial" w:cs="Arial"/>
          <w:color w:val="231F20"/>
          <w:sz w:val="24"/>
          <w:szCs w:val="24"/>
        </w:rPr>
        <w:t>O</w:t>
      </w:r>
      <w:r w:rsidR="004D2C66">
        <w:rPr>
          <w:rFonts w:ascii="Arial" w:hAnsi="Arial" w:cs="Arial"/>
          <w:color w:val="231F20"/>
          <w:sz w:val="24"/>
          <w:szCs w:val="24"/>
        </w:rPr>
        <w:t xml:space="preserve"> motivo </w:t>
      </w:r>
      <w:r w:rsidR="00FF485E">
        <w:rPr>
          <w:rFonts w:ascii="Arial" w:hAnsi="Arial" w:cs="Arial"/>
          <w:color w:val="231F20"/>
          <w:sz w:val="24"/>
          <w:szCs w:val="24"/>
        </w:rPr>
        <w:t>disso</w:t>
      </w:r>
      <w:r w:rsidR="00DA6887">
        <w:rPr>
          <w:rFonts w:ascii="Arial" w:hAnsi="Arial" w:cs="Arial"/>
          <w:color w:val="231F20"/>
          <w:sz w:val="24"/>
          <w:szCs w:val="24"/>
        </w:rPr>
        <w:t xml:space="preserve"> se dá pois o </w:t>
      </w:r>
      <w:r w:rsidR="00E64D53">
        <w:rPr>
          <w:rFonts w:ascii="Arial" w:hAnsi="Arial" w:cs="Arial"/>
          <w:color w:val="231F20"/>
          <w:sz w:val="24"/>
          <w:szCs w:val="24"/>
        </w:rPr>
        <w:t>Maceió</w:t>
      </w:r>
      <w:r w:rsidR="00DA6887">
        <w:rPr>
          <w:rFonts w:ascii="Arial" w:hAnsi="Arial" w:cs="Arial"/>
          <w:color w:val="231F20"/>
          <w:sz w:val="24"/>
          <w:szCs w:val="24"/>
        </w:rPr>
        <w:t xml:space="preserve"> </w:t>
      </w:r>
      <w:r w:rsidR="00DA6887" w:rsidRPr="00DA6887">
        <w:rPr>
          <w:rFonts w:ascii="Arial" w:hAnsi="Arial" w:cs="Arial"/>
          <w:color w:val="262626" w:themeColor="text1" w:themeTint="D9"/>
          <w:sz w:val="24"/>
          <w:szCs w:val="24"/>
        </w:rPr>
        <w:t>do Bessa desemboca</w:t>
      </w:r>
      <w:r w:rsidR="002C2897">
        <w:rPr>
          <w:rFonts w:ascii="Arial" w:hAnsi="Arial" w:cs="Arial"/>
          <w:color w:val="262626" w:themeColor="text1" w:themeTint="D9"/>
        </w:rPr>
        <w:t xml:space="preserve"> </w:t>
      </w:r>
      <w:r w:rsidR="00DA6887" w:rsidRPr="00DA6887">
        <w:rPr>
          <w:rFonts w:ascii="Arial" w:hAnsi="Arial" w:cs="Arial"/>
          <w:color w:val="262626" w:themeColor="text1" w:themeTint="D9"/>
          <w:sz w:val="24"/>
          <w:szCs w:val="24"/>
        </w:rPr>
        <w:t xml:space="preserve">constantemente </w:t>
      </w:r>
      <w:r w:rsidR="00126C50">
        <w:rPr>
          <w:rFonts w:ascii="Arial" w:hAnsi="Arial" w:cs="Arial"/>
          <w:color w:val="262626" w:themeColor="text1" w:themeTint="D9"/>
          <w:sz w:val="24"/>
          <w:szCs w:val="24"/>
        </w:rPr>
        <w:t>no mar</w:t>
      </w:r>
      <w:r w:rsidR="00DA6887" w:rsidRPr="00DA6887">
        <w:rPr>
          <w:rFonts w:ascii="Arial" w:hAnsi="Arial" w:cs="Arial"/>
          <w:color w:val="262626" w:themeColor="text1" w:themeTint="D9"/>
          <w:sz w:val="24"/>
          <w:szCs w:val="24"/>
        </w:rPr>
        <w:t xml:space="preserve">, </w:t>
      </w:r>
      <w:r w:rsidR="0034148F">
        <w:rPr>
          <w:rFonts w:ascii="Arial" w:hAnsi="Arial" w:cs="Arial"/>
          <w:color w:val="262626" w:themeColor="text1" w:themeTint="D9"/>
          <w:sz w:val="24"/>
          <w:szCs w:val="24"/>
        </w:rPr>
        <w:t xml:space="preserve">especialmente </w:t>
      </w:r>
      <w:r w:rsidR="00DA6887" w:rsidRPr="00DA6887">
        <w:rPr>
          <w:rFonts w:ascii="Arial" w:hAnsi="Arial" w:cs="Arial"/>
          <w:color w:val="262626" w:themeColor="text1" w:themeTint="D9"/>
          <w:sz w:val="24"/>
          <w:szCs w:val="24"/>
        </w:rPr>
        <w:t>em períodos de chuva moderada</w:t>
      </w:r>
      <w:r w:rsidR="00DA6887">
        <w:rPr>
          <w:rFonts w:ascii="Arial" w:hAnsi="Arial" w:cs="Arial"/>
          <w:color w:val="262626" w:themeColor="text1" w:themeTint="D9"/>
          <w:sz w:val="24"/>
          <w:szCs w:val="24"/>
        </w:rPr>
        <w:t xml:space="preserve"> (</w:t>
      </w:r>
      <w:r w:rsidR="00556540">
        <w:rPr>
          <w:rFonts w:ascii="Arial" w:hAnsi="Arial" w:cs="Arial"/>
          <w:color w:val="262626" w:themeColor="text1" w:themeTint="D9"/>
          <w:sz w:val="24"/>
          <w:szCs w:val="24"/>
        </w:rPr>
        <w:t>LIMA</w:t>
      </w:r>
      <w:r w:rsidR="00DA6887">
        <w:rPr>
          <w:rFonts w:ascii="Arial" w:hAnsi="Arial" w:cs="Arial"/>
          <w:color w:val="262626" w:themeColor="text1" w:themeTint="D9"/>
          <w:sz w:val="24"/>
          <w:szCs w:val="24"/>
        </w:rPr>
        <w:t xml:space="preserve">, 2013). </w:t>
      </w:r>
      <w:r w:rsidR="00556540">
        <w:rPr>
          <w:rFonts w:ascii="Arial" w:hAnsi="Arial" w:cs="Arial"/>
          <w:color w:val="262626" w:themeColor="text1" w:themeTint="D9"/>
          <w:sz w:val="24"/>
          <w:szCs w:val="24"/>
        </w:rPr>
        <w:t xml:space="preserve">No ano de 2012, segundo Lima (2013) </w:t>
      </w:r>
      <w:r w:rsidR="00FB5F02">
        <w:rPr>
          <w:rFonts w:ascii="Arial" w:hAnsi="Arial" w:cs="Arial"/>
          <w:color w:val="262626" w:themeColor="text1" w:themeTint="D9"/>
          <w:sz w:val="24"/>
          <w:szCs w:val="24"/>
        </w:rPr>
        <w:t>esta mesma praia apresentou</w:t>
      </w:r>
      <w:r w:rsidR="00DA6887">
        <w:rPr>
          <w:rFonts w:ascii="Arial" w:hAnsi="Arial" w:cs="Arial"/>
          <w:color w:val="262626" w:themeColor="text1" w:themeTint="D9"/>
          <w:sz w:val="24"/>
          <w:szCs w:val="24"/>
        </w:rPr>
        <w:t xml:space="preserve"> os mais altos níveis </w:t>
      </w:r>
      <w:r w:rsidR="00D173AC">
        <w:rPr>
          <w:rFonts w:ascii="Arial" w:hAnsi="Arial" w:cs="Arial"/>
          <w:color w:val="262626" w:themeColor="text1" w:themeTint="D9"/>
          <w:sz w:val="24"/>
          <w:szCs w:val="24"/>
        </w:rPr>
        <w:t xml:space="preserve">de coliforme </w:t>
      </w:r>
      <w:proofErr w:type="spellStart"/>
      <w:r w:rsidR="00D173AC">
        <w:rPr>
          <w:rFonts w:ascii="Arial" w:hAnsi="Arial" w:cs="Arial"/>
          <w:color w:val="262626" w:themeColor="text1" w:themeTint="D9"/>
          <w:sz w:val="24"/>
          <w:szCs w:val="24"/>
        </w:rPr>
        <w:t>termotolerante</w:t>
      </w:r>
      <w:r w:rsidR="00E64D53">
        <w:rPr>
          <w:rFonts w:ascii="Arial" w:hAnsi="Arial" w:cs="Arial"/>
          <w:color w:val="262626" w:themeColor="text1" w:themeTint="D9"/>
          <w:sz w:val="24"/>
          <w:szCs w:val="24"/>
        </w:rPr>
        <w:t>s</w:t>
      </w:r>
      <w:proofErr w:type="spellEnd"/>
      <w:r w:rsidR="00D01B8F">
        <w:rPr>
          <w:rFonts w:ascii="Arial" w:hAnsi="Arial" w:cs="Arial"/>
          <w:color w:val="262626" w:themeColor="text1" w:themeTint="D9"/>
          <w:sz w:val="24"/>
          <w:szCs w:val="24"/>
        </w:rPr>
        <w:t xml:space="preserve"> de todas as praias do litoral </w:t>
      </w:r>
      <w:proofErr w:type="spellStart"/>
      <w:r w:rsidR="00D01B8F">
        <w:rPr>
          <w:rFonts w:ascii="Arial" w:hAnsi="Arial" w:cs="Arial"/>
          <w:color w:val="262626" w:themeColor="text1" w:themeTint="D9"/>
          <w:sz w:val="24"/>
          <w:szCs w:val="24"/>
        </w:rPr>
        <w:t>pessoense</w:t>
      </w:r>
      <w:proofErr w:type="spellEnd"/>
      <w:r w:rsidR="00184047">
        <w:rPr>
          <w:rFonts w:ascii="Arial" w:hAnsi="Arial" w:cs="Arial"/>
          <w:color w:val="262626" w:themeColor="text1" w:themeTint="D9"/>
          <w:sz w:val="24"/>
          <w:szCs w:val="24"/>
        </w:rPr>
        <w:t>.</w:t>
      </w:r>
    </w:p>
    <w:p w14:paraId="70BD2BBC" w14:textId="285EE040" w:rsidR="00D173AC" w:rsidRDefault="000031DF" w:rsidP="00867184">
      <w:pPr>
        <w:tabs>
          <w:tab w:val="left" w:pos="1560"/>
          <w:tab w:val="left" w:pos="9071"/>
        </w:tabs>
        <w:spacing w:after="0" w:line="360" w:lineRule="auto"/>
        <w:ind w:firstLine="709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Com relação </w:t>
      </w:r>
      <w:r w:rsidR="00D173AC">
        <w:rPr>
          <w:rFonts w:ascii="Arial" w:hAnsi="Arial" w:cs="Arial"/>
          <w:color w:val="262626" w:themeColor="text1" w:themeTint="D9"/>
          <w:sz w:val="24"/>
          <w:szCs w:val="24"/>
        </w:rPr>
        <w:t>a praia de Manaíra</w:t>
      </w:r>
      <w:r>
        <w:rPr>
          <w:rFonts w:ascii="Arial" w:hAnsi="Arial" w:cs="Arial"/>
          <w:color w:val="262626" w:themeColor="text1" w:themeTint="D9"/>
          <w:sz w:val="24"/>
          <w:szCs w:val="24"/>
        </w:rPr>
        <w:t>,</w:t>
      </w:r>
      <w:r w:rsidR="00D173AC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920B58">
        <w:rPr>
          <w:rFonts w:ascii="Arial" w:hAnsi="Arial" w:cs="Arial"/>
          <w:color w:val="262626" w:themeColor="text1" w:themeTint="D9"/>
          <w:sz w:val="24"/>
          <w:szCs w:val="24"/>
        </w:rPr>
        <w:t>em ambas</w:t>
      </w:r>
      <w:r w:rsidR="00D173AC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920B58">
        <w:rPr>
          <w:rFonts w:ascii="Arial" w:hAnsi="Arial" w:cs="Arial"/>
          <w:color w:val="262626" w:themeColor="text1" w:themeTint="D9"/>
          <w:sz w:val="24"/>
          <w:szCs w:val="24"/>
        </w:rPr>
        <w:t>a</w:t>
      </w:r>
      <w:r w:rsidR="00D173AC">
        <w:rPr>
          <w:rFonts w:ascii="Arial" w:hAnsi="Arial" w:cs="Arial"/>
          <w:color w:val="262626" w:themeColor="text1" w:themeTint="D9"/>
          <w:sz w:val="24"/>
          <w:szCs w:val="24"/>
        </w:rPr>
        <w:t>s localidades</w:t>
      </w:r>
      <w:r w:rsidR="00920B58">
        <w:rPr>
          <w:rFonts w:ascii="Arial" w:hAnsi="Arial" w:cs="Arial"/>
          <w:color w:val="262626" w:themeColor="text1" w:themeTint="D9"/>
          <w:sz w:val="24"/>
          <w:szCs w:val="24"/>
        </w:rPr>
        <w:t xml:space="preserve"> (Quadra e Bahamas)</w:t>
      </w:r>
      <w:r w:rsidR="00D173AC">
        <w:rPr>
          <w:rFonts w:ascii="Arial" w:hAnsi="Arial" w:cs="Arial"/>
          <w:color w:val="262626" w:themeColor="text1" w:themeTint="D9"/>
          <w:sz w:val="24"/>
          <w:szCs w:val="24"/>
        </w:rPr>
        <w:t xml:space="preserve">, </w:t>
      </w:r>
      <w:r w:rsidR="00920B58">
        <w:rPr>
          <w:rFonts w:ascii="Arial" w:hAnsi="Arial" w:cs="Arial"/>
          <w:color w:val="262626" w:themeColor="text1" w:themeTint="D9"/>
          <w:sz w:val="24"/>
          <w:szCs w:val="24"/>
        </w:rPr>
        <w:t>tanto em</w:t>
      </w:r>
      <w:r w:rsidR="00CF1B3E">
        <w:rPr>
          <w:rFonts w:ascii="Arial" w:hAnsi="Arial" w:cs="Arial"/>
          <w:color w:val="262626" w:themeColor="text1" w:themeTint="D9"/>
          <w:sz w:val="24"/>
          <w:szCs w:val="24"/>
        </w:rPr>
        <w:t xml:space="preserve"> janeiro</w:t>
      </w:r>
      <w:r w:rsidR="00D173AC">
        <w:rPr>
          <w:rFonts w:ascii="Arial" w:hAnsi="Arial" w:cs="Arial"/>
          <w:color w:val="262626" w:themeColor="text1" w:themeTint="D9"/>
          <w:sz w:val="24"/>
          <w:szCs w:val="24"/>
        </w:rPr>
        <w:t xml:space="preserve"> de 201</w:t>
      </w:r>
      <w:r w:rsidR="0041786C">
        <w:rPr>
          <w:rFonts w:ascii="Arial" w:hAnsi="Arial" w:cs="Arial"/>
          <w:color w:val="262626" w:themeColor="text1" w:themeTint="D9"/>
          <w:sz w:val="24"/>
          <w:szCs w:val="24"/>
        </w:rPr>
        <w:t xml:space="preserve">2 </w:t>
      </w:r>
      <w:r w:rsidR="00920B58">
        <w:rPr>
          <w:rFonts w:ascii="Arial" w:hAnsi="Arial" w:cs="Arial"/>
          <w:color w:val="262626" w:themeColor="text1" w:themeTint="D9"/>
          <w:sz w:val="24"/>
          <w:szCs w:val="24"/>
        </w:rPr>
        <w:t>quanto em janeiro de 2017</w:t>
      </w:r>
      <w:r w:rsidR="0012270F">
        <w:rPr>
          <w:rFonts w:ascii="Arial" w:hAnsi="Arial" w:cs="Arial"/>
          <w:color w:val="262626" w:themeColor="text1" w:themeTint="D9"/>
          <w:sz w:val="24"/>
          <w:szCs w:val="24"/>
        </w:rPr>
        <w:t>,</w:t>
      </w:r>
      <w:r w:rsidR="00920B58">
        <w:rPr>
          <w:rFonts w:ascii="Arial" w:hAnsi="Arial" w:cs="Arial"/>
          <w:color w:val="262626" w:themeColor="text1" w:themeTint="D9"/>
          <w:sz w:val="24"/>
          <w:szCs w:val="24"/>
        </w:rPr>
        <w:t xml:space="preserve"> encontravam-se</w:t>
      </w:r>
      <w:r w:rsidR="00A86445">
        <w:rPr>
          <w:rFonts w:ascii="Arial" w:hAnsi="Arial" w:cs="Arial"/>
          <w:color w:val="262626" w:themeColor="text1" w:themeTint="D9"/>
          <w:sz w:val="24"/>
          <w:szCs w:val="24"/>
        </w:rPr>
        <w:t xml:space="preserve"> imprópria</w:t>
      </w:r>
      <w:r w:rsidR="00D173AC">
        <w:rPr>
          <w:rFonts w:ascii="Arial" w:hAnsi="Arial" w:cs="Arial"/>
          <w:color w:val="262626" w:themeColor="text1" w:themeTint="D9"/>
          <w:sz w:val="24"/>
          <w:szCs w:val="24"/>
        </w:rPr>
        <w:t xml:space="preserve">. </w:t>
      </w:r>
      <w:r w:rsidR="0065359B">
        <w:rPr>
          <w:rFonts w:ascii="Arial" w:hAnsi="Arial" w:cs="Arial"/>
          <w:color w:val="262626" w:themeColor="text1" w:themeTint="D9"/>
          <w:sz w:val="24"/>
          <w:szCs w:val="24"/>
        </w:rPr>
        <w:t>Vale ressaltar</w:t>
      </w:r>
      <w:r w:rsidR="00D173AC">
        <w:rPr>
          <w:rFonts w:ascii="Arial" w:hAnsi="Arial" w:cs="Arial"/>
          <w:color w:val="262626" w:themeColor="text1" w:themeTint="D9"/>
          <w:sz w:val="24"/>
          <w:szCs w:val="24"/>
        </w:rPr>
        <w:t xml:space="preserve"> que o bairro de Manaíra, onde a praia está localizada</w:t>
      </w:r>
      <w:r w:rsidR="00D173AC" w:rsidRPr="00F34D8A">
        <w:rPr>
          <w:rFonts w:ascii="Arial" w:hAnsi="Arial" w:cs="Arial"/>
          <w:color w:val="262626" w:themeColor="text1" w:themeTint="D9"/>
          <w:sz w:val="24"/>
          <w:szCs w:val="24"/>
        </w:rPr>
        <w:t xml:space="preserve">, é uma área bastante </w:t>
      </w:r>
      <w:r w:rsidR="0065359B">
        <w:rPr>
          <w:rFonts w:ascii="Arial" w:hAnsi="Arial" w:cs="Arial"/>
          <w:color w:val="262626" w:themeColor="text1" w:themeTint="D9"/>
          <w:sz w:val="24"/>
          <w:szCs w:val="24"/>
        </w:rPr>
        <w:t xml:space="preserve">urbanizada </w:t>
      </w:r>
      <w:r w:rsidR="00D173AC" w:rsidRPr="00F34D8A">
        <w:rPr>
          <w:rFonts w:ascii="Arial" w:hAnsi="Arial" w:cs="Arial"/>
          <w:color w:val="262626" w:themeColor="text1" w:themeTint="D9"/>
          <w:sz w:val="24"/>
          <w:szCs w:val="24"/>
        </w:rPr>
        <w:t xml:space="preserve">de João Pessoa e possui </w:t>
      </w:r>
      <w:r w:rsidR="0065359B">
        <w:rPr>
          <w:rFonts w:ascii="Arial" w:hAnsi="Arial" w:cs="Arial"/>
          <w:color w:val="262626" w:themeColor="text1" w:themeTint="D9"/>
          <w:sz w:val="24"/>
          <w:szCs w:val="24"/>
        </w:rPr>
        <w:t xml:space="preserve">diversos </w:t>
      </w:r>
      <w:r w:rsidR="00D173AC" w:rsidRPr="00F34D8A">
        <w:rPr>
          <w:rFonts w:ascii="Arial" w:hAnsi="Arial" w:cs="Arial"/>
          <w:color w:val="262626" w:themeColor="text1" w:themeTint="D9"/>
          <w:sz w:val="24"/>
          <w:szCs w:val="24"/>
        </w:rPr>
        <w:t>problemas relacionados a baixa cobertura da rede coletora de esgoto (BATISTA, 2005 p.61)</w:t>
      </w:r>
      <w:r w:rsidR="00F34D8A">
        <w:rPr>
          <w:rFonts w:ascii="Arial" w:hAnsi="Arial" w:cs="Arial"/>
          <w:color w:val="262626" w:themeColor="text1" w:themeTint="D9"/>
          <w:sz w:val="24"/>
          <w:szCs w:val="24"/>
        </w:rPr>
        <w:t>.</w:t>
      </w:r>
      <w:r w:rsidR="00AE5EBD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AE5EBD" w:rsidRPr="00CF0514">
        <w:rPr>
          <w:rFonts w:ascii="Arial" w:hAnsi="Arial" w:cs="Arial"/>
          <w:color w:val="262626" w:themeColor="text1" w:themeTint="D9"/>
          <w:sz w:val="24"/>
          <w:szCs w:val="24"/>
        </w:rPr>
        <w:t xml:space="preserve">As </w:t>
      </w:r>
      <w:r w:rsidR="001E463B" w:rsidRPr="00CF0514">
        <w:rPr>
          <w:rFonts w:ascii="Arial" w:hAnsi="Arial" w:cs="Arial"/>
          <w:color w:val="262626" w:themeColor="text1" w:themeTint="D9"/>
          <w:sz w:val="24"/>
          <w:szCs w:val="24"/>
        </w:rPr>
        <w:t xml:space="preserve">praias de Tambaú e Cabo Branco (I e II) não apresentaram </w:t>
      </w:r>
      <w:r w:rsidR="00AE5EBD" w:rsidRPr="00CF0514">
        <w:rPr>
          <w:rFonts w:ascii="Arial" w:hAnsi="Arial" w:cs="Arial"/>
          <w:color w:val="262626" w:themeColor="text1" w:themeTint="D9"/>
          <w:sz w:val="24"/>
          <w:szCs w:val="24"/>
        </w:rPr>
        <w:t xml:space="preserve">mudanças </w:t>
      </w:r>
      <w:r w:rsidR="001E463B" w:rsidRPr="00CF0514">
        <w:rPr>
          <w:rFonts w:ascii="Arial" w:hAnsi="Arial" w:cs="Arial"/>
          <w:color w:val="262626" w:themeColor="text1" w:themeTint="D9"/>
          <w:sz w:val="24"/>
          <w:szCs w:val="24"/>
        </w:rPr>
        <w:t>no tocante a balneabilidade durante este período</w:t>
      </w:r>
      <w:r w:rsidR="00AE5EBD" w:rsidRPr="00CF0514">
        <w:rPr>
          <w:rFonts w:ascii="Arial" w:hAnsi="Arial" w:cs="Arial"/>
          <w:color w:val="262626" w:themeColor="text1" w:themeTint="D9"/>
          <w:sz w:val="24"/>
          <w:szCs w:val="24"/>
        </w:rPr>
        <w:t>.</w:t>
      </w:r>
      <w:r w:rsidR="00AE5EBD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</w:p>
    <w:p w14:paraId="12D861A1" w14:textId="711CE58B" w:rsidR="00F34D8A" w:rsidRDefault="004D2C66" w:rsidP="00867184">
      <w:pPr>
        <w:tabs>
          <w:tab w:val="left" w:pos="1560"/>
          <w:tab w:val="left" w:pos="9071"/>
        </w:tabs>
        <w:spacing w:after="0" w:line="360" w:lineRule="auto"/>
        <w:ind w:firstLine="709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Dentre </w:t>
      </w:r>
      <w:r w:rsidR="00EC6343">
        <w:rPr>
          <w:rFonts w:ascii="Arial" w:hAnsi="Arial" w:cs="Arial"/>
          <w:color w:val="262626" w:themeColor="text1" w:themeTint="D9"/>
          <w:sz w:val="24"/>
          <w:szCs w:val="24"/>
        </w:rPr>
        <w:t>o restante das praias, 5 pontos tiveram piora em seus índices. A</w:t>
      </w:r>
      <w:r w:rsidR="00F34D8A">
        <w:rPr>
          <w:rFonts w:ascii="Arial" w:hAnsi="Arial" w:cs="Arial"/>
          <w:color w:val="262626" w:themeColor="text1" w:themeTint="D9"/>
          <w:sz w:val="24"/>
          <w:szCs w:val="24"/>
        </w:rPr>
        <w:t xml:space="preserve"> praia do Seixas, </w:t>
      </w:r>
      <w:r w:rsidR="007B773E">
        <w:rPr>
          <w:rFonts w:ascii="Arial" w:hAnsi="Arial" w:cs="Arial"/>
          <w:color w:val="262626" w:themeColor="text1" w:themeTint="D9"/>
          <w:sz w:val="24"/>
          <w:szCs w:val="24"/>
        </w:rPr>
        <w:t>reconhecida como</w:t>
      </w:r>
      <w:r w:rsidR="00F34D8A">
        <w:rPr>
          <w:rFonts w:ascii="Arial" w:hAnsi="Arial" w:cs="Arial"/>
          <w:color w:val="262626" w:themeColor="text1" w:themeTint="D9"/>
          <w:sz w:val="24"/>
          <w:szCs w:val="24"/>
        </w:rPr>
        <w:t xml:space="preserve"> extremo orien</w:t>
      </w:r>
      <w:r w:rsidR="00EC6343">
        <w:rPr>
          <w:rFonts w:ascii="Arial" w:hAnsi="Arial" w:cs="Arial"/>
          <w:color w:val="262626" w:themeColor="text1" w:themeTint="D9"/>
          <w:sz w:val="24"/>
          <w:szCs w:val="24"/>
        </w:rPr>
        <w:t>tal das Américas,</w:t>
      </w:r>
      <w:r w:rsidR="00F34D8A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D9341A">
        <w:rPr>
          <w:rFonts w:ascii="Arial" w:hAnsi="Arial" w:cs="Arial"/>
          <w:color w:val="262626" w:themeColor="text1" w:themeTint="D9"/>
          <w:sz w:val="24"/>
          <w:szCs w:val="24"/>
        </w:rPr>
        <w:t>apresentou bons resultados em janeiro de 2012</w:t>
      </w:r>
      <w:r w:rsidR="00816A1F">
        <w:rPr>
          <w:rFonts w:ascii="Arial" w:hAnsi="Arial" w:cs="Arial"/>
          <w:color w:val="262626" w:themeColor="text1" w:themeTint="D9"/>
          <w:sz w:val="24"/>
          <w:szCs w:val="24"/>
        </w:rPr>
        <w:t>,</w:t>
      </w:r>
      <w:r w:rsidR="00D9341A">
        <w:rPr>
          <w:rFonts w:ascii="Arial" w:hAnsi="Arial" w:cs="Arial"/>
          <w:color w:val="262626" w:themeColor="text1" w:themeTint="D9"/>
          <w:sz w:val="24"/>
          <w:szCs w:val="24"/>
        </w:rPr>
        <w:t xml:space="preserve"> o que não aconteceu no mesmo mês em 2017, </w:t>
      </w:r>
      <w:r w:rsidR="00816A1F">
        <w:rPr>
          <w:rFonts w:ascii="Arial" w:hAnsi="Arial" w:cs="Arial"/>
          <w:color w:val="262626" w:themeColor="text1" w:themeTint="D9"/>
          <w:sz w:val="24"/>
          <w:szCs w:val="24"/>
        </w:rPr>
        <w:t xml:space="preserve">havendo </w:t>
      </w:r>
      <w:r w:rsidR="00D0003E">
        <w:rPr>
          <w:rFonts w:ascii="Arial" w:hAnsi="Arial" w:cs="Arial"/>
          <w:color w:val="262626" w:themeColor="text1" w:themeTint="D9"/>
          <w:sz w:val="24"/>
          <w:szCs w:val="24"/>
        </w:rPr>
        <w:t>uma piora na qualidade das águas, tornando-as imprópria</w:t>
      </w:r>
      <w:r w:rsidR="00D9341A">
        <w:rPr>
          <w:rFonts w:ascii="Arial" w:hAnsi="Arial" w:cs="Arial"/>
          <w:color w:val="262626" w:themeColor="text1" w:themeTint="D9"/>
          <w:sz w:val="24"/>
          <w:szCs w:val="24"/>
        </w:rPr>
        <w:t>.</w:t>
      </w:r>
      <w:r w:rsidR="00F34D8A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0D1360">
        <w:rPr>
          <w:rFonts w:ascii="Arial" w:hAnsi="Arial" w:cs="Arial"/>
          <w:color w:val="262626" w:themeColor="text1" w:themeTint="D9"/>
          <w:sz w:val="24"/>
          <w:szCs w:val="24"/>
        </w:rPr>
        <w:t xml:space="preserve">Da mesma forma que </w:t>
      </w:r>
      <w:r w:rsidR="00E207E5">
        <w:rPr>
          <w:rFonts w:ascii="Arial" w:hAnsi="Arial" w:cs="Arial"/>
          <w:color w:val="262626" w:themeColor="text1" w:themeTint="D9"/>
          <w:sz w:val="24"/>
          <w:szCs w:val="24"/>
        </w:rPr>
        <w:t xml:space="preserve">ocorreu </w:t>
      </w:r>
      <w:r w:rsidR="000D1360">
        <w:rPr>
          <w:rFonts w:ascii="Arial" w:hAnsi="Arial" w:cs="Arial"/>
          <w:color w:val="262626" w:themeColor="text1" w:themeTint="D9"/>
          <w:sz w:val="24"/>
          <w:szCs w:val="24"/>
        </w:rPr>
        <w:t xml:space="preserve">no Seixas, </w:t>
      </w:r>
      <w:r w:rsidR="00E207E5">
        <w:rPr>
          <w:rFonts w:ascii="Arial" w:hAnsi="Arial" w:cs="Arial"/>
          <w:color w:val="262626" w:themeColor="text1" w:themeTint="D9"/>
          <w:sz w:val="24"/>
          <w:szCs w:val="24"/>
        </w:rPr>
        <w:t>as</w:t>
      </w:r>
      <w:r w:rsidR="00F34D8A">
        <w:rPr>
          <w:rFonts w:ascii="Arial" w:hAnsi="Arial" w:cs="Arial"/>
          <w:color w:val="262626" w:themeColor="text1" w:themeTint="D9"/>
          <w:sz w:val="24"/>
          <w:szCs w:val="24"/>
        </w:rPr>
        <w:t xml:space="preserve"> praia</w:t>
      </w:r>
      <w:r w:rsidR="00E207E5">
        <w:rPr>
          <w:rFonts w:ascii="Arial" w:hAnsi="Arial" w:cs="Arial"/>
          <w:color w:val="262626" w:themeColor="text1" w:themeTint="D9"/>
          <w:sz w:val="24"/>
          <w:szCs w:val="24"/>
        </w:rPr>
        <w:t>s</w:t>
      </w:r>
      <w:r w:rsidR="00F34D8A">
        <w:rPr>
          <w:rFonts w:ascii="Arial" w:hAnsi="Arial" w:cs="Arial"/>
          <w:color w:val="262626" w:themeColor="text1" w:themeTint="D9"/>
          <w:sz w:val="24"/>
          <w:szCs w:val="24"/>
        </w:rPr>
        <w:t xml:space="preserve"> da Penha</w:t>
      </w:r>
      <w:r w:rsidR="0041786C">
        <w:rPr>
          <w:rFonts w:ascii="Arial" w:hAnsi="Arial" w:cs="Arial"/>
          <w:color w:val="262626" w:themeColor="text1" w:themeTint="D9"/>
          <w:sz w:val="24"/>
          <w:szCs w:val="24"/>
        </w:rPr>
        <w:t xml:space="preserve"> I e II</w:t>
      </w:r>
      <w:r w:rsidR="00F34D8A">
        <w:rPr>
          <w:rFonts w:ascii="Arial" w:hAnsi="Arial" w:cs="Arial"/>
          <w:color w:val="262626" w:themeColor="text1" w:themeTint="D9"/>
          <w:sz w:val="24"/>
          <w:szCs w:val="24"/>
        </w:rPr>
        <w:t xml:space="preserve">, </w:t>
      </w:r>
      <w:proofErr w:type="spellStart"/>
      <w:r w:rsidR="00F34D8A">
        <w:rPr>
          <w:rFonts w:ascii="Arial" w:hAnsi="Arial" w:cs="Arial"/>
          <w:color w:val="262626" w:themeColor="text1" w:themeTint="D9"/>
          <w:sz w:val="24"/>
          <w:szCs w:val="24"/>
        </w:rPr>
        <w:t>Jacarapé</w:t>
      </w:r>
      <w:proofErr w:type="spellEnd"/>
      <w:r w:rsidR="00F34D8A">
        <w:rPr>
          <w:rFonts w:ascii="Arial" w:hAnsi="Arial" w:cs="Arial"/>
          <w:color w:val="262626" w:themeColor="text1" w:themeTint="D9"/>
          <w:sz w:val="24"/>
          <w:szCs w:val="24"/>
        </w:rPr>
        <w:t xml:space="preserve"> e a praia do Arraial </w:t>
      </w:r>
      <w:r w:rsidR="00E207E5">
        <w:rPr>
          <w:rFonts w:ascii="Arial" w:hAnsi="Arial" w:cs="Arial"/>
          <w:color w:val="262626" w:themeColor="text1" w:themeTint="D9"/>
          <w:sz w:val="24"/>
          <w:szCs w:val="24"/>
        </w:rPr>
        <w:t xml:space="preserve">apresentaram índices de poluição, sendo consideradas também, em janeiro de 2017, impróprias para o banho. </w:t>
      </w:r>
    </w:p>
    <w:p w14:paraId="7A99153D" w14:textId="13648EFC" w:rsidR="00F34D8A" w:rsidRDefault="000F3C8F" w:rsidP="00867184">
      <w:pPr>
        <w:tabs>
          <w:tab w:val="left" w:pos="1560"/>
          <w:tab w:val="left" w:pos="9071"/>
        </w:tabs>
        <w:spacing w:after="0" w:line="360" w:lineRule="auto"/>
        <w:ind w:firstLine="709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Deve-se levar em </w:t>
      </w:r>
      <w:r w:rsidR="005144D2">
        <w:rPr>
          <w:rFonts w:ascii="Arial" w:hAnsi="Arial" w:cs="Arial"/>
          <w:color w:val="262626" w:themeColor="text1" w:themeTint="D9"/>
          <w:sz w:val="24"/>
          <w:szCs w:val="24"/>
        </w:rPr>
        <w:t xml:space="preserve">conta que </w:t>
      </w:r>
      <w:r w:rsidRPr="000F3C8F">
        <w:rPr>
          <w:rFonts w:ascii="Arial" w:hAnsi="Arial" w:cs="Arial"/>
          <w:color w:val="262626" w:themeColor="text1" w:themeTint="D9"/>
          <w:sz w:val="24"/>
          <w:szCs w:val="24"/>
        </w:rPr>
        <w:t>os rios que desembocam nas</w:t>
      </w:r>
      <w:r w:rsidRPr="000F3C8F">
        <w:rPr>
          <w:rFonts w:ascii="Arial" w:hAnsi="Arial" w:cs="Arial"/>
          <w:color w:val="262626" w:themeColor="text1" w:themeTint="D9"/>
          <w:sz w:val="24"/>
          <w:szCs w:val="24"/>
        </w:rPr>
        <w:br/>
        <w:t xml:space="preserve">praias da região Sul </w:t>
      </w:r>
      <w:r w:rsidR="00FF311B">
        <w:rPr>
          <w:rFonts w:ascii="Arial" w:hAnsi="Arial" w:cs="Arial"/>
          <w:color w:val="262626" w:themeColor="text1" w:themeTint="D9"/>
          <w:sz w:val="24"/>
          <w:szCs w:val="24"/>
        </w:rPr>
        <w:t xml:space="preserve">do município </w:t>
      </w:r>
      <w:r w:rsidRPr="000F3C8F">
        <w:rPr>
          <w:rFonts w:ascii="Arial" w:hAnsi="Arial" w:cs="Arial"/>
          <w:color w:val="262626" w:themeColor="text1" w:themeTint="D9"/>
          <w:sz w:val="24"/>
          <w:szCs w:val="24"/>
        </w:rPr>
        <w:t xml:space="preserve">também apresentaram resultados </w:t>
      </w:r>
      <w:r w:rsidR="00FF311B">
        <w:rPr>
          <w:rFonts w:ascii="Arial" w:hAnsi="Arial" w:cs="Arial"/>
          <w:color w:val="262626" w:themeColor="text1" w:themeTint="D9"/>
          <w:sz w:val="24"/>
          <w:szCs w:val="24"/>
        </w:rPr>
        <w:t xml:space="preserve">de índices de qualidade de água </w:t>
      </w:r>
      <w:r w:rsidRPr="000F3C8F">
        <w:rPr>
          <w:rFonts w:ascii="Arial" w:hAnsi="Arial" w:cs="Arial"/>
          <w:color w:val="262626" w:themeColor="text1" w:themeTint="D9"/>
          <w:sz w:val="24"/>
          <w:szCs w:val="24"/>
        </w:rPr>
        <w:t>insatisfatórios</w:t>
      </w:r>
      <w:r w:rsidR="00FF311B">
        <w:rPr>
          <w:rFonts w:ascii="Arial" w:hAnsi="Arial" w:cs="Arial"/>
          <w:color w:val="262626" w:themeColor="text1" w:themeTint="D9"/>
          <w:sz w:val="24"/>
          <w:szCs w:val="24"/>
        </w:rPr>
        <w:t>,</w:t>
      </w:r>
      <w:r w:rsidRPr="000F3C8F">
        <w:rPr>
          <w:rFonts w:ascii="Arial" w:hAnsi="Arial" w:cs="Arial"/>
          <w:color w:val="262626" w:themeColor="text1" w:themeTint="D9"/>
          <w:sz w:val="24"/>
          <w:szCs w:val="24"/>
        </w:rPr>
        <w:t xml:space="preserve"> desde o</w:t>
      </w:r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Pr="000F3C8F">
        <w:rPr>
          <w:rFonts w:ascii="Arial" w:hAnsi="Arial" w:cs="Arial"/>
          <w:color w:val="262626" w:themeColor="text1" w:themeTint="D9"/>
          <w:sz w:val="24"/>
          <w:szCs w:val="24"/>
        </w:rPr>
        <w:t xml:space="preserve">rio do Cabelo até o </w:t>
      </w:r>
      <w:r w:rsidR="00FF311B">
        <w:rPr>
          <w:rFonts w:ascii="Arial" w:hAnsi="Arial" w:cs="Arial"/>
          <w:color w:val="262626" w:themeColor="text1" w:themeTint="D9"/>
          <w:sz w:val="24"/>
          <w:szCs w:val="24"/>
        </w:rPr>
        <w:t xml:space="preserve">rio </w:t>
      </w:r>
      <w:proofErr w:type="spellStart"/>
      <w:r w:rsidR="00FF311B">
        <w:rPr>
          <w:rFonts w:ascii="Arial" w:hAnsi="Arial" w:cs="Arial"/>
          <w:color w:val="262626" w:themeColor="text1" w:themeTint="D9"/>
          <w:sz w:val="24"/>
          <w:szCs w:val="24"/>
        </w:rPr>
        <w:t>Gramame</w:t>
      </w:r>
      <w:proofErr w:type="spellEnd"/>
      <w:r w:rsidR="00FF311B">
        <w:rPr>
          <w:rFonts w:ascii="Arial" w:hAnsi="Arial" w:cs="Arial"/>
          <w:color w:val="262626" w:themeColor="text1" w:themeTint="D9"/>
          <w:sz w:val="24"/>
          <w:szCs w:val="24"/>
        </w:rPr>
        <w:t>. N</w:t>
      </w:r>
      <w:r w:rsidRPr="000F3C8F">
        <w:rPr>
          <w:rFonts w:ascii="Arial" w:hAnsi="Arial" w:cs="Arial"/>
          <w:color w:val="262626" w:themeColor="text1" w:themeTint="D9"/>
          <w:sz w:val="24"/>
          <w:szCs w:val="24"/>
        </w:rPr>
        <w:t>este trecho</w:t>
      </w:r>
      <w:r w:rsidR="00BB3E55">
        <w:rPr>
          <w:rFonts w:ascii="Arial" w:hAnsi="Arial" w:cs="Arial"/>
          <w:color w:val="262626" w:themeColor="text1" w:themeTint="D9"/>
          <w:sz w:val="24"/>
          <w:szCs w:val="24"/>
        </w:rPr>
        <w:t xml:space="preserve"> entre os dois rios,</w:t>
      </w:r>
      <w:r w:rsidRPr="000F3C8F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364C8D">
        <w:rPr>
          <w:rFonts w:ascii="Arial" w:hAnsi="Arial" w:cs="Arial"/>
          <w:color w:val="262626" w:themeColor="text1" w:themeTint="D9"/>
          <w:sz w:val="24"/>
          <w:szCs w:val="24"/>
        </w:rPr>
        <w:t>apesar de haver uma</w:t>
      </w:r>
      <w:r w:rsidRPr="000F3C8F">
        <w:rPr>
          <w:rFonts w:ascii="Arial" w:hAnsi="Arial" w:cs="Arial"/>
          <w:color w:val="262626" w:themeColor="text1" w:themeTint="D9"/>
          <w:sz w:val="24"/>
          <w:szCs w:val="24"/>
        </w:rPr>
        <w:t xml:space="preserve"> menor integração com a malha</w:t>
      </w:r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0B6EE7">
        <w:rPr>
          <w:rFonts w:ascii="Arial" w:hAnsi="Arial" w:cs="Arial"/>
          <w:color w:val="262626" w:themeColor="text1" w:themeTint="D9"/>
          <w:sz w:val="24"/>
          <w:szCs w:val="24"/>
        </w:rPr>
        <w:t>urbana, há</w:t>
      </w:r>
      <w:r w:rsidRPr="000F3C8F">
        <w:rPr>
          <w:rFonts w:ascii="Arial" w:hAnsi="Arial" w:cs="Arial"/>
          <w:color w:val="262626" w:themeColor="text1" w:themeTint="D9"/>
          <w:sz w:val="24"/>
          <w:szCs w:val="24"/>
        </w:rPr>
        <w:t xml:space="preserve"> uma diminuição da</w:t>
      </w:r>
      <w:r w:rsidR="00E92F32">
        <w:rPr>
          <w:rFonts w:ascii="Arial" w:hAnsi="Arial" w:cs="Arial"/>
          <w:color w:val="262626" w:themeColor="text1" w:themeTint="D9"/>
          <w:sz w:val="24"/>
          <w:szCs w:val="24"/>
        </w:rPr>
        <w:t xml:space="preserve"> sua infraestrutura, e</w:t>
      </w:r>
      <w:r w:rsidRPr="000F3C8F">
        <w:rPr>
          <w:rFonts w:ascii="Arial" w:hAnsi="Arial" w:cs="Arial"/>
          <w:color w:val="262626" w:themeColor="text1" w:themeTint="D9"/>
          <w:sz w:val="24"/>
          <w:szCs w:val="24"/>
        </w:rPr>
        <w:t xml:space="preserve"> consequentemente uma </w:t>
      </w:r>
      <w:r w:rsidR="00FB75FD">
        <w:rPr>
          <w:rFonts w:ascii="Arial" w:hAnsi="Arial" w:cs="Arial"/>
          <w:color w:val="262626" w:themeColor="text1" w:themeTint="D9"/>
          <w:sz w:val="24"/>
          <w:szCs w:val="24"/>
        </w:rPr>
        <w:t>ineficiente</w:t>
      </w:r>
      <w:r w:rsidRPr="000F3C8F">
        <w:rPr>
          <w:rFonts w:ascii="Arial" w:hAnsi="Arial" w:cs="Arial"/>
          <w:color w:val="262626" w:themeColor="text1" w:themeTint="D9"/>
          <w:sz w:val="24"/>
          <w:szCs w:val="24"/>
        </w:rPr>
        <w:t xml:space="preserve"> gestão de </w:t>
      </w:r>
      <w:r w:rsidR="00FB75FD">
        <w:rPr>
          <w:rFonts w:ascii="Arial" w:hAnsi="Arial" w:cs="Arial"/>
          <w:color w:val="262626" w:themeColor="text1" w:themeTint="D9"/>
          <w:sz w:val="24"/>
          <w:szCs w:val="24"/>
        </w:rPr>
        <w:t xml:space="preserve">seus </w:t>
      </w:r>
      <w:r w:rsidRPr="000F3C8F">
        <w:rPr>
          <w:rFonts w:ascii="Arial" w:hAnsi="Arial" w:cs="Arial"/>
          <w:color w:val="262626" w:themeColor="text1" w:themeTint="D9"/>
          <w:sz w:val="24"/>
          <w:szCs w:val="24"/>
        </w:rPr>
        <w:t>efluentes</w:t>
      </w:r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 (</w:t>
      </w:r>
      <w:r w:rsidR="00B76859">
        <w:rPr>
          <w:rFonts w:ascii="Arial" w:hAnsi="Arial" w:cs="Arial"/>
          <w:color w:val="262626" w:themeColor="text1" w:themeTint="D9"/>
          <w:sz w:val="24"/>
          <w:szCs w:val="24"/>
        </w:rPr>
        <w:t>LIMA</w:t>
      </w:r>
      <w:r>
        <w:rPr>
          <w:rFonts w:ascii="Arial" w:hAnsi="Arial" w:cs="Arial"/>
          <w:color w:val="262626" w:themeColor="text1" w:themeTint="D9"/>
          <w:sz w:val="24"/>
          <w:szCs w:val="24"/>
        </w:rPr>
        <w:t>, 2013).</w:t>
      </w:r>
      <w:r w:rsidR="00D9341A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B76859">
        <w:rPr>
          <w:rFonts w:ascii="Arial" w:hAnsi="Arial" w:cs="Arial"/>
          <w:color w:val="262626" w:themeColor="text1" w:themeTint="D9"/>
          <w:sz w:val="24"/>
          <w:szCs w:val="24"/>
        </w:rPr>
        <w:t>A</w:t>
      </w:r>
      <w:r w:rsidR="00D9341A">
        <w:rPr>
          <w:rFonts w:ascii="Arial" w:hAnsi="Arial" w:cs="Arial"/>
          <w:color w:val="262626" w:themeColor="text1" w:themeTint="D9"/>
          <w:sz w:val="24"/>
          <w:szCs w:val="24"/>
        </w:rPr>
        <w:t>s correntes marítimas</w:t>
      </w:r>
      <w:r w:rsidR="00D5704B">
        <w:rPr>
          <w:rFonts w:ascii="Arial" w:hAnsi="Arial" w:cs="Arial"/>
          <w:color w:val="262626" w:themeColor="text1" w:themeTint="D9"/>
          <w:sz w:val="24"/>
          <w:szCs w:val="24"/>
        </w:rPr>
        <w:t xml:space="preserve"> presentes no litoral de João Pessoa</w:t>
      </w:r>
      <w:r w:rsidR="00682DE1">
        <w:rPr>
          <w:rFonts w:ascii="Arial" w:hAnsi="Arial" w:cs="Arial"/>
          <w:color w:val="262626" w:themeColor="text1" w:themeTint="D9"/>
          <w:sz w:val="24"/>
          <w:szCs w:val="24"/>
        </w:rPr>
        <w:t>, que</w:t>
      </w:r>
      <w:r w:rsidR="00D5704B">
        <w:rPr>
          <w:rFonts w:ascii="Arial" w:hAnsi="Arial" w:cs="Arial"/>
          <w:color w:val="262626" w:themeColor="text1" w:themeTint="D9"/>
          <w:sz w:val="24"/>
          <w:szCs w:val="24"/>
        </w:rPr>
        <w:t xml:space="preserve"> vem em sentido sudeste, faze</w:t>
      </w:r>
      <w:r w:rsidR="00682DE1">
        <w:rPr>
          <w:rFonts w:ascii="Arial" w:hAnsi="Arial" w:cs="Arial"/>
          <w:color w:val="262626" w:themeColor="text1" w:themeTint="D9"/>
          <w:sz w:val="24"/>
          <w:szCs w:val="24"/>
        </w:rPr>
        <w:t>m</w:t>
      </w:r>
      <w:r w:rsidR="00D5704B">
        <w:rPr>
          <w:rFonts w:ascii="Arial" w:hAnsi="Arial" w:cs="Arial"/>
          <w:color w:val="262626" w:themeColor="text1" w:themeTint="D9"/>
          <w:sz w:val="24"/>
          <w:szCs w:val="24"/>
        </w:rPr>
        <w:t xml:space="preserve"> com que </w:t>
      </w:r>
      <w:r w:rsidR="003475A3">
        <w:rPr>
          <w:rFonts w:ascii="Arial" w:hAnsi="Arial" w:cs="Arial"/>
          <w:color w:val="262626" w:themeColor="text1" w:themeTint="D9"/>
          <w:sz w:val="24"/>
          <w:szCs w:val="24"/>
        </w:rPr>
        <w:t>as poluições dest</w:t>
      </w:r>
      <w:r w:rsidR="00D5704B">
        <w:rPr>
          <w:rFonts w:ascii="Arial" w:hAnsi="Arial" w:cs="Arial"/>
          <w:color w:val="262626" w:themeColor="text1" w:themeTint="D9"/>
          <w:sz w:val="24"/>
          <w:szCs w:val="24"/>
        </w:rPr>
        <w:t>es rios cheguem</w:t>
      </w:r>
      <w:r w:rsidR="00682DE1">
        <w:rPr>
          <w:rFonts w:ascii="Arial" w:hAnsi="Arial" w:cs="Arial"/>
          <w:color w:val="262626" w:themeColor="text1" w:themeTint="D9"/>
          <w:sz w:val="24"/>
          <w:szCs w:val="24"/>
        </w:rPr>
        <w:t xml:space="preserve"> as praias situadas mais a norte dos mesmos</w:t>
      </w:r>
      <w:r w:rsidR="00D5704B">
        <w:rPr>
          <w:rFonts w:ascii="Arial" w:hAnsi="Arial" w:cs="Arial"/>
          <w:color w:val="262626" w:themeColor="text1" w:themeTint="D9"/>
          <w:sz w:val="24"/>
          <w:szCs w:val="24"/>
        </w:rPr>
        <w:t xml:space="preserve">. </w:t>
      </w:r>
    </w:p>
    <w:p w14:paraId="0022075A" w14:textId="1DAE4815" w:rsidR="009876FE" w:rsidRDefault="001A26BE" w:rsidP="00867184">
      <w:pPr>
        <w:tabs>
          <w:tab w:val="left" w:pos="1560"/>
          <w:tab w:val="left" w:pos="9071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62626" w:themeColor="text1" w:themeTint="D9"/>
          <w:sz w:val="24"/>
          <w:szCs w:val="24"/>
        </w:rPr>
        <w:t>Not</w:t>
      </w:r>
      <w:r w:rsidR="009876FE">
        <w:rPr>
          <w:rFonts w:ascii="Arial" w:hAnsi="Arial" w:cs="Arial"/>
          <w:color w:val="262626" w:themeColor="text1" w:themeTint="D9"/>
          <w:sz w:val="24"/>
          <w:szCs w:val="24"/>
        </w:rPr>
        <w:t>a</w:t>
      </w:r>
      <w:r w:rsidR="007A6325">
        <w:rPr>
          <w:rFonts w:ascii="Arial" w:hAnsi="Arial" w:cs="Arial"/>
          <w:color w:val="262626" w:themeColor="text1" w:themeTint="D9"/>
          <w:sz w:val="24"/>
          <w:szCs w:val="24"/>
        </w:rPr>
        <w:t xml:space="preserve">-se que </w:t>
      </w:r>
      <w:r w:rsidR="009876FE">
        <w:rPr>
          <w:rFonts w:ascii="Arial" w:hAnsi="Arial" w:cs="Arial"/>
          <w:color w:val="262626" w:themeColor="text1" w:themeTint="D9"/>
          <w:sz w:val="24"/>
          <w:szCs w:val="24"/>
        </w:rPr>
        <w:t xml:space="preserve">no mês equivalente, </w:t>
      </w:r>
      <w:r w:rsidR="00FF1CAF">
        <w:rPr>
          <w:rFonts w:ascii="Arial" w:hAnsi="Arial" w:cs="Arial"/>
          <w:color w:val="262626" w:themeColor="text1" w:themeTint="D9"/>
          <w:sz w:val="24"/>
          <w:szCs w:val="24"/>
        </w:rPr>
        <w:t>em um intervalo de 5</w:t>
      </w:r>
      <w:r w:rsidR="007A6325">
        <w:rPr>
          <w:rFonts w:ascii="Arial" w:hAnsi="Arial" w:cs="Arial"/>
          <w:color w:val="262626" w:themeColor="text1" w:themeTint="D9"/>
          <w:sz w:val="24"/>
          <w:szCs w:val="24"/>
        </w:rPr>
        <w:t xml:space="preserve"> anos, houve </w:t>
      </w:r>
      <w:r w:rsidR="003F1C0D">
        <w:rPr>
          <w:rFonts w:ascii="Arial" w:hAnsi="Arial" w:cs="Arial"/>
          <w:color w:val="262626" w:themeColor="text1" w:themeTint="D9"/>
          <w:sz w:val="24"/>
          <w:szCs w:val="24"/>
        </w:rPr>
        <w:t xml:space="preserve">um </w:t>
      </w:r>
      <w:r w:rsidR="00B0223C">
        <w:rPr>
          <w:rFonts w:ascii="Arial" w:hAnsi="Arial" w:cs="Arial"/>
          <w:color w:val="262626" w:themeColor="text1" w:themeTint="D9"/>
          <w:sz w:val="24"/>
          <w:szCs w:val="24"/>
        </w:rPr>
        <w:t>acréscimo</w:t>
      </w:r>
      <w:r w:rsidR="009876FE">
        <w:rPr>
          <w:rFonts w:ascii="Arial" w:hAnsi="Arial" w:cs="Arial"/>
          <w:color w:val="262626" w:themeColor="text1" w:themeTint="D9"/>
          <w:sz w:val="24"/>
          <w:szCs w:val="24"/>
        </w:rPr>
        <w:t xml:space="preserve"> de 3 para 8 o número de p</w:t>
      </w:r>
      <w:r w:rsidR="007A6325">
        <w:rPr>
          <w:rFonts w:ascii="Arial" w:hAnsi="Arial" w:cs="Arial"/>
          <w:color w:val="262626" w:themeColor="text1" w:themeTint="D9"/>
          <w:sz w:val="24"/>
          <w:szCs w:val="24"/>
        </w:rPr>
        <w:t>raias impróprias para banho</w:t>
      </w:r>
      <w:r w:rsidR="00F34EF4">
        <w:rPr>
          <w:rFonts w:ascii="Arial" w:hAnsi="Arial" w:cs="Arial"/>
          <w:color w:val="262626" w:themeColor="text1" w:themeTint="D9"/>
          <w:sz w:val="24"/>
          <w:szCs w:val="24"/>
        </w:rPr>
        <w:t xml:space="preserve">. </w:t>
      </w:r>
      <w:r w:rsidR="00273E82">
        <w:rPr>
          <w:rFonts w:ascii="Arial" w:hAnsi="Arial" w:cs="Arial"/>
          <w:color w:val="262626" w:themeColor="text1" w:themeTint="D9"/>
          <w:sz w:val="24"/>
          <w:szCs w:val="24"/>
        </w:rPr>
        <w:t>Este fenômeno a</w:t>
      </w:r>
      <w:r w:rsidR="009876FE">
        <w:rPr>
          <w:rFonts w:ascii="Arial" w:hAnsi="Arial" w:cs="Arial"/>
          <w:sz w:val="24"/>
          <w:szCs w:val="24"/>
        </w:rPr>
        <w:t>ss</w:t>
      </w:r>
      <w:r w:rsidR="002E1AD2">
        <w:rPr>
          <w:rFonts w:ascii="Arial" w:hAnsi="Arial" w:cs="Arial"/>
          <w:sz w:val="24"/>
          <w:szCs w:val="24"/>
        </w:rPr>
        <w:t xml:space="preserve">ocia-se </w:t>
      </w:r>
      <w:r w:rsidR="00273E82">
        <w:rPr>
          <w:rFonts w:ascii="Arial" w:hAnsi="Arial" w:cs="Arial"/>
          <w:sz w:val="24"/>
          <w:szCs w:val="24"/>
        </w:rPr>
        <w:t>ao</w:t>
      </w:r>
      <w:r w:rsidR="002E1AD2">
        <w:rPr>
          <w:rFonts w:ascii="Arial" w:hAnsi="Arial" w:cs="Arial"/>
          <w:sz w:val="24"/>
          <w:szCs w:val="24"/>
        </w:rPr>
        <w:t xml:space="preserve"> fato </w:t>
      </w:r>
      <w:r w:rsidR="00273E82">
        <w:rPr>
          <w:rFonts w:ascii="Arial" w:hAnsi="Arial" w:cs="Arial"/>
          <w:sz w:val="24"/>
          <w:szCs w:val="24"/>
        </w:rPr>
        <w:t>d</w:t>
      </w:r>
      <w:r w:rsidR="002E1AD2">
        <w:rPr>
          <w:rFonts w:ascii="Arial" w:hAnsi="Arial" w:cs="Arial"/>
          <w:sz w:val="24"/>
          <w:szCs w:val="24"/>
        </w:rPr>
        <w:t>o crescimento populacional de João Pessoa</w:t>
      </w:r>
      <w:r w:rsidR="00965BDA">
        <w:rPr>
          <w:rFonts w:ascii="Arial" w:hAnsi="Arial" w:cs="Arial"/>
          <w:sz w:val="24"/>
          <w:szCs w:val="24"/>
        </w:rPr>
        <w:t>,</w:t>
      </w:r>
      <w:r w:rsidR="002E1AD2">
        <w:rPr>
          <w:rFonts w:ascii="Arial" w:hAnsi="Arial" w:cs="Arial"/>
          <w:sz w:val="24"/>
          <w:szCs w:val="24"/>
        </w:rPr>
        <w:t xml:space="preserve"> que em apenas 6 anos </w:t>
      </w:r>
      <w:r w:rsidR="00965BDA">
        <w:rPr>
          <w:rFonts w:ascii="Arial" w:hAnsi="Arial" w:cs="Arial"/>
          <w:sz w:val="24"/>
          <w:szCs w:val="24"/>
        </w:rPr>
        <w:t>apresentou um aumento de</w:t>
      </w:r>
      <w:r w:rsidR="00481890">
        <w:rPr>
          <w:rFonts w:ascii="Arial" w:hAnsi="Arial" w:cs="Arial"/>
          <w:sz w:val="24"/>
          <w:szCs w:val="24"/>
        </w:rPr>
        <w:t xml:space="preserve"> quase 100.000</w:t>
      </w:r>
      <w:r w:rsidR="00544A41">
        <w:rPr>
          <w:rFonts w:ascii="Arial" w:hAnsi="Arial" w:cs="Arial"/>
          <w:sz w:val="24"/>
          <w:szCs w:val="24"/>
        </w:rPr>
        <w:t xml:space="preserve"> habitantes</w:t>
      </w:r>
      <w:r w:rsidR="00B6766E">
        <w:rPr>
          <w:rFonts w:ascii="Arial" w:hAnsi="Arial" w:cs="Arial"/>
          <w:sz w:val="24"/>
          <w:szCs w:val="24"/>
        </w:rPr>
        <w:t xml:space="preserve"> (</w:t>
      </w:r>
      <w:r w:rsidR="00B6766E" w:rsidRPr="00305502">
        <w:rPr>
          <w:rFonts w:ascii="Arial" w:hAnsi="Arial" w:cs="Arial"/>
          <w:sz w:val="24"/>
          <w:szCs w:val="24"/>
        </w:rPr>
        <w:t>IBGE 2010</w:t>
      </w:r>
      <w:r w:rsidR="00481890">
        <w:rPr>
          <w:rFonts w:ascii="Arial" w:hAnsi="Arial" w:cs="Arial"/>
          <w:sz w:val="24"/>
          <w:szCs w:val="24"/>
        </w:rPr>
        <w:t>)</w:t>
      </w:r>
      <w:r w:rsidR="00544A41">
        <w:rPr>
          <w:rFonts w:ascii="Arial" w:hAnsi="Arial" w:cs="Arial"/>
          <w:sz w:val="24"/>
          <w:szCs w:val="24"/>
        </w:rPr>
        <w:t>. A</w:t>
      </w:r>
      <w:r w:rsidR="00481890">
        <w:rPr>
          <w:rFonts w:ascii="Arial" w:hAnsi="Arial" w:cs="Arial"/>
          <w:sz w:val="24"/>
          <w:szCs w:val="24"/>
        </w:rPr>
        <w:t xml:space="preserve">s áreas </w:t>
      </w:r>
      <w:r w:rsidR="006B2A3A">
        <w:rPr>
          <w:rFonts w:ascii="Arial" w:hAnsi="Arial" w:cs="Arial"/>
          <w:sz w:val="24"/>
          <w:szCs w:val="24"/>
        </w:rPr>
        <w:t xml:space="preserve">de </w:t>
      </w:r>
      <w:r w:rsidR="006B2A3A">
        <w:rPr>
          <w:rFonts w:ascii="Arial" w:hAnsi="Arial" w:cs="Arial"/>
          <w:sz w:val="24"/>
          <w:szCs w:val="24"/>
        </w:rPr>
        <w:lastRenderedPageBreak/>
        <w:t>maior carência social</w:t>
      </w:r>
      <w:r w:rsidR="00544A41">
        <w:rPr>
          <w:rFonts w:ascii="Arial" w:hAnsi="Arial" w:cs="Arial"/>
          <w:sz w:val="24"/>
          <w:szCs w:val="24"/>
        </w:rPr>
        <w:t xml:space="preserve"> </w:t>
      </w:r>
      <w:r w:rsidR="006B2A3A">
        <w:rPr>
          <w:rFonts w:ascii="Arial" w:hAnsi="Arial" w:cs="Arial"/>
          <w:sz w:val="24"/>
          <w:szCs w:val="24"/>
        </w:rPr>
        <w:t>estão localizadas</w:t>
      </w:r>
      <w:r w:rsidR="00481890">
        <w:rPr>
          <w:rFonts w:ascii="Arial" w:hAnsi="Arial" w:cs="Arial"/>
          <w:sz w:val="24"/>
          <w:szCs w:val="24"/>
        </w:rPr>
        <w:t xml:space="preserve"> justamente </w:t>
      </w:r>
      <w:r w:rsidR="005D2A1B">
        <w:rPr>
          <w:rFonts w:ascii="Arial" w:hAnsi="Arial" w:cs="Arial"/>
          <w:sz w:val="24"/>
          <w:szCs w:val="24"/>
        </w:rPr>
        <w:t>ao longo</w:t>
      </w:r>
      <w:r w:rsidR="00481890">
        <w:rPr>
          <w:rFonts w:ascii="Arial" w:hAnsi="Arial" w:cs="Arial"/>
          <w:sz w:val="24"/>
          <w:szCs w:val="24"/>
        </w:rPr>
        <w:t xml:space="preserve"> dos rios</w:t>
      </w:r>
      <w:r w:rsidR="005D2A1B">
        <w:rPr>
          <w:rFonts w:ascii="Arial" w:hAnsi="Arial" w:cs="Arial"/>
          <w:sz w:val="24"/>
          <w:szCs w:val="24"/>
        </w:rPr>
        <w:t xml:space="preserve"> que cortam a cidade e</w:t>
      </w:r>
      <w:r w:rsidR="00481890">
        <w:rPr>
          <w:rFonts w:ascii="Arial" w:hAnsi="Arial" w:cs="Arial"/>
          <w:sz w:val="24"/>
          <w:szCs w:val="24"/>
        </w:rPr>
        <w:t xml:space="preserve"> que desembocam no mar. </w:t>
      </w:r>
    </w:p>
    <w:p w14:paraId="3A0F28B0" w14:textId="77777777" w:rsidR="00A270A5" w:rsidRDefault="00A270A5" w:rsidP="00867184">
      <w:pPr>
        <w:tabs>
          <w:tab w:val="left" w:pos="1560"/>
          <w:tab w:val="left" w:pos="9071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298B14A" w14:textId="77777777" w:rsidR="00A270A5" w:rsidRPr="009876FE" w:rsidRDefault="00A270A5" w:rsidP="00867184">
      <w:pPr>
        <w:tabs>
          <w:tab w:val="left" w:pos="1560"/>
          <w:tab w:val="left" w:pos="9071"/>
        </w:tabs>
        <w:spacing w:after="0" w:line="360" w:lineRule="auto"/>
        <w:ind w:firstLine="709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14:paraId="517C0CD3" w14:textId="2FD9C82E" w:rsidR="005D65B4" w:rsidRDefault="005D65B4" w:rsidP="002D2D3A">
      <w:pPr>
        <w:tabs>
          <w:tab w:val="left" w:pos="1560"/>
          <w:tab w:val="left" w:pos="9071"/>
        </w:tabs>
        <w:spacing w:after="0" w:line="360" w:lineRule="auto"/>
        <w:jc w:val="both"/>
        <w:rPr>
          <w:rFonts w:ascii="Arial" w:hAnsi="Arial" w:cs="Arial"/>
          <w:b/>
          <w:color w:val="262626" w:themeColor="text1" w:themeTint="D9"/>
          <w:sz w:val="24"/>
          <w:szCs w:val="24"/>
        </w:rPr>
      </w:pPr>
      <w:r>
        <w:rPr>
          <w:rFonts w:ascii="Arial" w:hAnsi="Arial" w:cs="Arial"/>
          <w:b/>
          <w:color w:val="262626" w:themeColor="text1" w:themeTint="D9"/>
          <w:sz w:val="24"/>
          <w:szCs w:val="24"/>
        </w:rPr>
        <w:t>CONSIDERAÇÕES FINAIS</w:t>
      </w:r>
    </w:p>
    <w:p w14:paraId="3728ED97" w14:textId="77777777" w:rsidR="002D2D3A" w:rsidRDefault="002D2D3A" w:rsidP="002D2D3A">
      <w:pPr>
        <w:tabs>
          <w:tab w:val="left" w:pos="1560"/>
          <w:tab w:val="left" w:pos="9071"/>
        </w:tabs>
        <w:spacing w:after="0" w:line="360" w:lineRule="auto"/>
        <w:jc w:val="both"/>
        <w:rPr>
          <w:rFonts w:ascii="Arial" w:hAnsi="Arial" w:cs="Arial"/>
          <w:b/>
          <w:color w:val="262626" w:themeColor="text1" w:themeTint="D9"/>
          <w:sz w:val="24"/>
          <w:szCs w:val="24"/>
        </w:rPr>
      </w:pPr>
    </w:p>
    <w:p w14:paraId="265F16F3" w14:textId="23D0A555" w:rsidR="00594ED6" w:rsidRDefault="00D84913" w:rsidP="002D2D3A">
      <w:pPr>
        <w:tabs>
          <w:tab w:val="left" w:pos="709"/>
          <w:tab w:val="left" w:pos="1560"/>
          <w:tab w:val="left" w:pos="9071"/>
        </w:tabs>
        <w:spacing w:after="0" w:line="360" w:lineRule="auto"/>
        <w:ind w:firstLine="709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O desenvolvimento deste </w:t>
      </w:r>
      <w:r w:rsidR="00EC08B6">
        <w:rPr>
          <w:rFonts w:ascii="Arial" w:hAnsi="Arial" w:cs="Arial"/>
          <w:color w:val="262626" w:themeColor="text1" w:themeTint="D9"/>
          <w:sz w:val="24"/>
          <w:szCs w:val="24"/>
        </w:rPr>
        <w:t>trabalho</w:t>
      </w:r>
      <w:r w:rsidR="00594ED6">
        <w:rPr>
          <w:rFonts w:ascii="Arial" w:hAnsi="Arial" w:cs="Arial"/>
          <w:color w:val="262626" w:themeColor="text1" w:themeTint="D9"/>
          <w:sz w:val="24"/>
          <w:szCs w:val="24"/>
        </w:rPr>
        <w:t xml:space="preserve"> possibilitou uma análise espacial desses ambientes naturai</w:t>
      </w:r>
      <w:r w:rsidR="00E71B9D">
        <w:rPr>
          <w:rFonts w:ascii="Arial" w:hAnsi="Arial" w:cs="Arial"/>
          <w:color w:val="262626" w:themeColor="text1" w:themeTint="D9"/>
          <w:sz w:val="24"/>
          <w:szCs w:val="24"/>
        </w:rPr>
        <w:t>s li</w:t>
      </w:r>
      <w:r w:rsidR="00803FF3">
        <w:rPr>
          <w:rFonts w:ascii="Arial" w:hAnsi="Arial" w:cs="Arial"/>
          <w:color w:val="262626" w:themeColor="text1" w:themeTint="D9"/>
          <w:sz w:val="24"/>
          <w:szCs w:val="24"/>
        </w:rPr>
        <w:t xml:space="preserve">torâneos, onde é possível notar que </w:t>
      </w:r>
      <w:r w:rsidR="001E4294">
        <w:rPr>
          <w:rFonts w:ascii="Arial" w:hAnsi="Arial" w:cs="Arial"/>
          <w:color w:val="262626" w:themeColor="text1" w:themeTint="D9"/>
          <w:sz w:val="24"/>
          <w:szCs w:val="24"/>
        </w:rPr>
        <w:t xml:space="preserve">o crescimento urbano em </w:t>
      </w:r>
      <w:r w:rsidR="002A1CA5">
        <w:rPr>
          <w:rFonts w:ascii="Arial" w:hAnsi="Arial" w:cs="Arial"/>
          <w:color w:val="262626" w:themeColor="text1" w:themeTint="D9"/>
          <w:sz w:val="24"/>
          <w:szCs w:val="24"/>
        </w:rPr>
        <w:t>determinados</w:t>
      </w:r>
      <w:r w:rsidR="001E4294">
        <w:rPr>
          <w:rFonts w:ascii="Arial" w:hAnsi="Arial" w:cs="Arial"/>
          <w:color w:val="262626" w:themeColor="text1" w:themeTint="D9"/>
          <w:sz w:val="24"/>
          <w:szCs w:val="24"/>
        </w:rPr>
        <w:t xml:space="preserve"> pontos prejudicou</w:t>
      </w:r>
      <w:r w:rsidR="00803FF3">
        <w:rPr>
          <w:rFonts w:ascii="Arial" w:hAnsi="Arial" w:cs="Arial"/>
          <w:color w:val="262626" w:themeColor="text1" w:themeTint="D9"/>
          <w:sz w:val="24"/>
          <w:szCs w:val="24"/>
        </w:rPr>
        <w:t xml:space="preserve"> a qualidade da</w:t>
      </w:r>
      <w:r w:rsidR="001E4294">
        <w:rPr>
          <w:rFonts w:ascii="Arial" w:hAnsi="Arial" w:cs="Arial"/>
          <w:color w:val="262626" w:themeColor="text1" w:themeTint="D9"/>
          <w:sz w:val="24"/>
          <w:szCs w:val="24"/>
        </w:rPr>
        <w:t>s</w:t>
      </w:r>
      <w:r w:rsidR="00803FF3">
        <w:rPr>
          <w:rFonts w:ascii="Arial" w:hAnsi="Arial" w:cs="Arial"/>
          <w:color w:val="262626" w:themeColor="text1" w:themeTint="D9"/>
          <w:sz w:val="24"/>
          <w:szCs w:val="24"/>
        </w:rPr>
        <w:t xml:space="preserve"> água</w:t>
      </w:r>
      <w:r w:rsidR="001E4294">
        <w:rPr>
          <w:rFonts w:ascii="Arial" w:hAnsi="Arial" w:cs="Arial"/>
          <w:color w:val="262626" w:themeColor="text1" w:themeTint="D9"/>
          <w:sz w:val="24"/>
          <w:szCs w:val="24"/>
        </w:rPr>
        <w:t>s</w:t>
      </w:r>
      <w:r w:rsidR="00803FF3">
        <w:rPr>
          <w:rFonts w:ascii="Arial" w:hAnsi="Arial" w:cs="Arial"/>
          <w:color w:val="262626" w:themeColor="text1" w:themeTint="D9"/>
          <w:sz w:val="24"/>
          <w:szCs w:val="24"/>
        </w:rPr>
        <w:t xml:space="preserve"> do mar. </w:t>
      </w:r>
    </w:p>
    <w:p w14:paraId="7FC384D5" w14:textId="43D95EDD" w:rsidR="00803FF3" w:rsidRDefault="00803FF3" w:rsidP="002D2D3A">
      <w:pPr>
        <w:tabs>
          <w:tab w:val="left" w:pos="709"/>
          <w:tab w:val="left" w:pos="1560"/>
          <w:tab w:val="left" w:pos="9071"/>
        </w:tabs>
        <w:spacing w:after="0" w:line="360" w:lineRule="auto"/>
        <w:ind w:firstLine="709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  <w:r>
        <w:rPr>
          <w:rFonts w:ascii="Arial" w:hAnsi="Arial" w:cs="Arial"/>
          <w:color w:val="262626" w:themeColor="text1" w:themeTint="D9"/>
          <w:sz w:val="24"/>
          <w:szCs w:val="24"/>
        </w:rPr>
        <w:t>Mesmo com outros fatores que possa</w:t>
      </w:r>
      <w:r w:rsidR="00411080">
        <w:rPr>
          <w:rFonts w:ascii="Arial" w:hAnsi="Arial" w:cs="Arial"/>
          <w:color w:val="262626" w:themeColor="text1" w:themeTint="D9"/>
          <w:sz w:val="24"/>
          <w:szCs w:val="24"/>
        </w:rPr>
        <w:t>m</w:t>
      </w:r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 envolver a má balneabilidade,</w:t>
      </w:r>
      <w:r w:rsidR="00411080">
        <w:rPr>
          <w:rFonts w:ascii="Arial" w:hAnsi="Arial" w:cs="Arial"/>
          <w:color w:val="262626" w:themeColor="text1" w:themeTint="D9"/>
          <w:sz w:val="24"/>
          <w:szCs w:val="24"/>
        </w:rPr>
        <w:t xml:space="preserve"> como por exemplo</w:t>
      </w:r>
      <w:r w:rsidR="00F247BB">
        <w:rPr>
          <w:rFonts w:ascii="Arial" w:hAnsi="Arial" w:cs="Arial"/>
          <w:color w:val="262626" w:themeColor="text1" w:themeTint="D9"/>
          <w:sz w:val="24"/>
          <w:szCs w:val="24"/>
        </w:rPr>
        <w:t xml:space="preserve"> a chuva, a principal causa </w:t>
      </w:r>
      <w:r w:rsidR="003155A1">
        <w:rPr>
          <w:rFonts w:ascii="Arial" w:hAnsi="Arial" w:cs="Arial"/>
          <w:color w:val="262626" w:themeColor="text1" w:themeTint="D9"/>
          <w:sz w:val="24"/>
          <w:szCs w:val="24"/>
        </w:rPr>
        <w:t xml:space="preserve">da degradação </w:t>
      </w:r>
      <w:r w:rsidR="00F247BB">
        <w:rPr>
          <w:rFonts w:ascii="Arial" w:hAnsi="Arial" w:cs="Arial"/>
          <w:color w:val="262626" w:themeColor="text1" w:themeTint="D9"/>
          <w:sz w:val="24"/>
          <w:szCs w:val="24"/>
        </w:rPr>
        <w:t>c</w:t>
      </w:r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ontinua sendo a poluição, tendo em vista que </w:t>
      </w:r>
      <w:r w:rsidR="00F247BB">
        <w:rPr>
          <w:rFonts w:ascii="Arial" w:hAnsi="Arial" w:cs="Arial"/>
          <w:color w:val="262626" w:themeColor="text1" w:themeTint="D9"/>
          <w:sz w:val="24"/>
          <w:szCs w:val="24"/>
        </w:rPr>
        <w:t xml:space="preserve">várias </w:t>
      </w:r>
      <w:r w:rsidR="00BB5A03">
        <w:rPr>
          <w:rFonts w:ascii="Arial" w:hAnsi="Arial" w:cs="Arial"/>
          <w:color w:val="262626" w:themeColor="text1" w:themeTint="D9"/>
          <w:sz w:val="24"/>
          <w:szCs w:val="24"/>
        </w:rPr>
        <w:t>p</w:t>
      </w:r>
      <w:r w:rsidR="00F247BB">
        <w:rPr>
          <w:rFonts w:ascii="Arial" w:hAnsi="Arial" w:cs="Arial"/>
          <w:color w:val="262626" w:themeColor="text1" w:themeTint="D9"/>
          <w:sz w:val="24"/>
          <w:szCs w:val="24"/>
        </w:rPr>
        <w:t>raias estão situadas numa área de intensa urban</w:t>
      </w:r>
      <w:r w:rsidR="00DF3909">
        <w:rPr>
          <w:rFonts w:ascii="Arial" w:hAnsi="Arial" w:cs="Arial"/>
          <w:color w:val="262626" w:themeColor="text1" w:themeTint="D9"/>
          <w:sz w:val="24"/>
          <w:szCs w:val="24"/>
        </w:rPr>
        <w:t>ização e atividades antrópicas.</w:t>
      </w:r>
      <w:r w:rsidR="00F247BB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820C70">
        <w:rPr>
          <w:rFonts w:ascii="Arial" w:hAnsi="Arial" w:cs="Arial"/>
          <w:color w:val="262626" w:themeColor="text1" w:themeTint="D9"/>
          <w:sz w:val="24"/>
          <w:szCs w:val="24"/>
        </w:rPr>
        <w:t xml:space="preserve">Do mesmo modo, </w:t>
      </w:r>
      <w:r w:rsidR="00F247BB">
        <w:rPr>
          <w:rFonts w:ascii="Arial" w:hAnsi="Arial" w:cs="Arial"/>
          <w:color w:val="262626" w:themeColor="text1" w:themeTint="D9"/>
          <w:sz w:val="24"/>
          <w:szCs w:val="24"/>
        </w:rPr>
        <w:t xml:space="preserve">as áreas </w:t>
      </w:r>
      <w:r w:rsidR="0046712A">
        <w:rPr>
          <w:rFonts w:ascii="Arial" w:hAnsi="Arial" w:cs="Arial"/>
          <w:color w:val="262626" w:themeColor="text1" w:themeTint="D9"/>
          <w:sz w:val="24"/>
          <w:szCs w:val="24"/>
        </w:rPr>
        <w:t>de praia com baixa urbanização possuem</w:t>
      </w:r>
      <w:r w:rsidR="00F247BB">
        <w:rPr>
          <w:rFonts w:ascii="Arial" w:hAnsi="Arial" w:cs="Arial"/>
          <w:color w:val="262626" w:themeColor="text1" w:themeTint="D9"/>
          <w:sz w:val="24"/>
          <w:szCs w:val="24"/>
        </w:rPr>
        <w:t xml:space="preserve"> uma ligação com a cidade através dos rios, </w:t>
      </w:r>
      <w:r w:rsidR="0046712A">
        <w:rPr>
          <w:rFonts w:ascii="Arial" w:hAnsi="Arial" w:cs="Arial"/>
          <w:color w:val="262626" w:themeColor="text1" w:themeTint="D9"/>
          <w:sz w:val="24"/>
          <w:szCs w:val="24"/>
        </w:rPr>
        <w:t>que em sua totalidade chegam poluídos</w:t>
      </w:r>
      <w:r w:rsidR="00265854">
        <w:rPr>
          <w:rFonts w:ascii="Arial" w:hAnsi="Arial" w:cs="Arial"/>
          <w:color w:val="262626" w:themeColor="text1" w:themeTint="D9"/>
          <w:sz w:val="24"/>
          <w:szCs w:val="24"/>
        </w:rPr>
        <w:t xml:space="preserve"> no mar.</w:t>
      </w:r>
    </w:p>
    <w:p w14:paraId="2D5F5EF4" w14:textId="1780F23E" w:rsidR="000143C0" w:rsidRDefault="0046712A" w:rsidP="0046712A">
      <w:pPr>
        <w:tabs>
          <w:tab w:val="left" w:pos="709"/>
          <w:tab w:val="left" w:pos="1560"/>
          <w:tab w:val="left" w:pos="9071"/>
        </w:tabs>
        <w:spacing w:after="0" w:line="360" w:lineRule="auto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  <w:r>
        <w:rPr>
          <w:rFonts w:ascii="Arial" w:hAnsi="Arial" w:cs="Arial"/>
          <w:color w:val="262626" w:themeColor="text1" w:themeTint="D9"/>
          <w:sz w:val="24"/>
          <w:szCs w:val="24"/>
        </w:rPr>
        <w:tab/>
      </w:r>
      <w:r w:rsidR="00F247BB">
        <w:rPr>
          <w:rFonts w:ascii="Arial" w:hAnsi="Arial" w:cs="Arial"/>
          <w:color w:val="262626" w:themeColor="text1" w:themeTint="D9"/>
          <w:sz w:val="24"/>
          <w:szCs w:val="24"/>
        </w:rPr>
        <w:t xml:space="preserve">Este </w:t>
      </w:r>
      <w:r w:rsidR="004666BE">
        <w:rPr>
          <w:rFonts w:ascii="Arial" w:hAnsi="Arial" w:cs="Arial"/>
          <w:color w:val="262626" w:themeColor="text1" w:themeTint="D9"/>
          <w:sz w:val="24"/>
          <w:szCs w:val="24"/>
        </w:rPr>
        <w:t>trabalho</w:t>
      </w:r>
      <w:r w:rsidR="00F247BB">
        <w:rPr>
          <w:rFonts w:ascii="Arial" w:hAnsi="Arial" w:cs="Arial"/>
          <w:color w:val="262626" w:themeColor="text1" w:themeTint="D9"/>
          <w:sz w:val="24"/>
          <w:szCs w:val="24"/>
        </w:rPr>
        <w:t xml:space="preserve"> visou fazer </w:t>
      </w:r>
      <w:r w:rsidR="00964A65">
        <w:rPr>
          <w:rFonts w:ascii="Arial" w:hAnsi="Arial" w:cs="Arial"/>
          <w:color w:val="262626" w:themeColor="text1" w:themeTint="D9"/>
          <w:sz w:val="24"/>
          <w:szCs w:val="24"/>
        </w:rPr>
        <w:t>uma</w:t>
      </w:r>
      <w:r w:rsidR="00F247BB">
        <w:rPr>
          <w:rFonts w:ascii="Arial" w:hAnsi="Arial" w:cs="Arial"/>
          <w:color w:val="262626" w:themeColor="text1" w:themeTint="D9"/>
          <w:sz w:val="24"/>
          <w:szCs w:val="24"/>
        </w:rPr>
        <w:t xml:space="preserve"> comparação da balneabilidade</w:t>
      </w:r>
      <w:r w:rsidR="00D31136">
        <w:rPr>
          <w:rFonts w:ascii="Arial" w:hAnsi="Arial" w:cs="Arial"/>
          <w:color w:val="262626" w:themeColor="text1" w:themeTint="D9"/>
          <w:sz w:val="24"/>
          <w:szCs w:val="24"/>
        </w:rPr>
        <w:t xml:space="preserve"> das praias de João Pessoa</w:t>
      </w:r>
      <w:r w:rsidR="00A70876">
        <w:rPr>
          <w:rFonts w:ascii="Arial" w:hAnsi="Arial" w:cs="Arial"/>
          <w:color w:val="262626" w:themeColor="text1" w:themeTint="D9"/>
          <w:sz w:val="24"/>
          <w:szCs w:val="24"/>
        </w:rPr>
        <w:t>,</w:t>
      </w:r>
      <w:r w:rsidR="00F247BB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FD457E">
        <w:rPr>
          <w:rFonts w:ascii="Arial" w:hAnsi="Arial" w:cs="Arial"/>
          <w:color w:val="262626" w:themeColor="text1" w:themeTint="D9"/>
          <w:sz w:val="24"/>
          <w:szCs w:val="24"/>
        </w:rPr>
        <w:t>em um</w:t>
      </w:r>
      <w:r w:rsidR="004564BF">
        <w:rPr>
          <w:rFonts w:ascii="Arial" w:hAnsi="Arial" w:cs="Arial"/>
          <w:color w:val="262626" w:themeColor="text1" w:themeTint="D9"/>
          <w:sz w:val="24"/>
          <w:szCs w:val="24"/>
        </w:rPr>
        <w:t xml:space="preserve"> intervalo de </w:t>
      </w:r>
      <w:r w:rsidR="00044893">
        <w:rPr>
          <w:rFonts w:ascii="Arial" w:hAnsi="Arial" w:cs="Arial"/>
          <w:color w:val="262626" w:themeColor="text1" w:themeTint="D9"/>
          <w:sz w:val="24"/>
          <w:szCs w:val="24"/>
        </w:rPr>
        <w:t>cinc</w:t>
      </w:r>
      <w:r w:rsidR="00F247BB">
        <w:rPr>
          <w:rFonts w:ascii="Arial" w:hAnsi="Arial" w:cs="Arial"/>
          <w:color w:val="262626" w:themeColor="text1" w:themeTint="D9"/>
          <w:sz w:val="24"/>
          <w:szCs w:val="24"/>
        </w:rPr>
        <w:t>o anos</w:t>
      </w:r>
      <w:r w:rsidR="004564BF">
        <w:rPr>
          <w:rFonts w:ascii="Arial" w:hAnsi="Arial" w:cs="Arial"/>
          <w:color w:val="262626" w:themeColor="text1" w:themeTint="D9"/>
          <w:sz w:val="24"/>
          <w:szCs w:val="24"/>
        </w:rPr>
        <w:t xml:space="preserve">, </w:t>
      </w:r>
      <w:proofErr w:type="spellStart"/>
      <w:r w:rsidR="00ED47FA">
        <w:rPr>
          <w:rFonts w:ascii="Arial" w:hAnsi="Arial" w:cs="Arial"/>
          <w:color w:val="262626" w:themeColor="text1" w:themeTint="D9"/>
          <w:sz w:val="24"/>
          <w:szCs w:val="24"/>
        </w:rPr>
        <w:t>espa</w:t>
      </w:r>
      <w:r w:rsidR="004564BF">
        <w:rPr>
          <w:rFonts w:ascii="Arial" w:hAnsi="Arial" w:cs="Arial"/>
          <w:color w:val="262626" w:themeColor="text1" w:themeTint="D9"/>
          <w:sz w:val="24"/>
          <w:szCs w:val="24"/>
        </w:rPr>
        <w:t>cializando</w:t>
      </w:r>
      <w:proofErr w:type="spellEnd"/>
      <w:r w:rsidR="004564BF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4954C7">
        <w:rPr>
          <w:rFonts w:ascii="Arial" w:hAnsi="Arial" w:cs="Arial"/>
          <w:color w:val="262626" w:themeColor="text1" w:themeTint="D9"/>
          <w:sz w:val="24"/>
          <w:szCs w:val="24"/>
        </w:rPr>
        <w:t>os pontos de coleta para assim</w:t>
      </w:r>
      <w:r w:rsidR="004564BF">
        <w:rPr>
          <w:rFonts w:ascii="Arial" w:hAnsi="Arial" w:cs="Arial"/>
          <w:color w:val="262626" w:themeColor="text1" w:themeTint="D9"/>
          <w:sz w:val="24"/>
          <w:szCs w:val="24"/>
        </w:rPr>
        <w:t xml:space="preserve"> compreende</w:t>
      </w:r>
      <w:r w:rsidR="004954C7">
        <w:rPr>
          <w:rFonts w:ascii="Arial" w:hAnsi="Arial" w:cs="Arial"/>
          <w:color w:val="262626" w:themeColor="text1" w:themeTint="D9"/>
          <w:sz w:val="24"/>
          <w:szCs w:val="24"/>
        </w:rPr>
        <w:t>r</w:t>
      </w:r>
      <w:r w:rsidR="00F247BB">
        <w:rPr>
          <w:rFonts w:ascii="Arial" w:hAnsi="Arial" w:cs="Arial"/>
          <w:color w:val="262626" w:themeColor="text1" w:themeTint="D9"/>
          <w:sz w:val="24"/>
          <w:szCs w:val="24"/>
        </w:rPr>
        <w:t xml:space="preserve"> os motivos pelos quais </w:t>
      </w:r>
      <w:r w:rsidR="00304574">
        <w:rPr>
          <w:rFonts w:ascii="Arial" w:hAnsi="Arial" w:cs="Arial"/>
          <w:color w:val="262626" w:themeColor="text1" w:themeTint="D9"/>
          <w:sz w:val="24"/>
          <w:szCs w:val="24"/>
        </w:rPr>
        <w:t>muitas</w:t>
      </w:r>
      <w:r w:rsidR="00B52F82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561FBD">
        <w:rPr>
          <w:rFonts w:ascii="Arial" w:hAnsi="Arial" w:cs="Arial"/>
          <w:color w:val="262626" w:themeColor="text1" w:themeTint="D9"/>
          <w:sz w:val="24"/>
          <w:szCs w:val="24"/>
        </w:rPr>
        <w:t xml:space="preserve">destas </w:t>
      </w:r>
      <w:r w:rsidR="00B52F82">
        <w:rPr>
          <w:rFonts w:ascii="Arial" w:hAnsi="Arial" w:cs="Arial"/>
          <w:color w:val="262626" w:themeColor="text1" w:themeTint="D9"/>
          <w:sz w:val="24"/>
          <w:szCs w:val="24"/>
        </w:rPr>
        <w:t xml:space="preserve">praias </w:t>
      </w:r>
      <w:r w:rsidR="00304574">
        <w:rPr>
          <w:rFonts w:ascii="Arial" w:hAnsi="Arial" w:cs="Arial"/>
          <w:color w:val="262626" w:themeColor="text1" w:themeTint="D9"/>
          <w:sz w:val="24"/>
          <w:szCs w:val="24"/>
        </w:rPr>
        <w:t>se tornaram</w:t>
      </w:r>
      <w:r w:rsidR="00B52F82">
        <w:rPr>
          <w:rFonts w:ascii="Arial" w:hAnsi="Arial" w:cs="Arial"/>
          <w:color w:val="262626" w:themeColor="text1" w:themeTint="D9"/>
          <w:sz w:val="24"/>
          <w:szCs w:val="24"/>
        </w:rPr>
        <w:t xml:space="preserve"> poluídas. Por fim, fica a ideia de um estudo mais detalhado</w:t>
      </w:r>
      <w:r w:rsidR="007535D4">
        <w:rPr>
          <w:rFonts w:ascii="Arial" w:hAnsi="Arial" w:cs="Arial"/>
          <w:color w:val="262626" w:themeColor="text1" w:themeTint="D9"/>
          <w:sz w:val="24"/>
          <w:szCs w:val="24"/>
        </w:rPr>
        <w:t>,</w:t>
      </w:r>
      <w:r w:rsidR="008D0C36">
        <w:rPr>
          <w:rFonts w:ascii="Arial" w:hAnsi="Arial" w:cs="Arial"/>
          <w:color w:val="262626" w:themeColor="text1" w:themeTint="D9"/>
          <w:sz w:val="24"/>
          <w:szCs w:val="24"/>
        </w:rPr>
        <w:t xml:space="preserve"> que</w:t>
      </w:r>
      <w:r w:rsidR="00C20A5E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A27B85">
        <w:rPr>
          <w:rFonts w:ascii="Arial" w:hAnsi="Arial" w:cs="Arial"/>
          <w:color w:val="262626" w:themeColor="text1" w:themeTint="D9"/>
          <w:sz w:val="24"/>
          <w:szCs w:val="24"/>
        </w:rPr>
        <w:t>possa analisar as condições e as degradações</w:t>
      </w:r>
      <w:r w:rsidR="0090768E">
        <w:rPr>
          <w:rFonts w:ascii="Arial" w:hAnsi="Arial" w:cs="Arial"/>
          <w:color w:val="262626" w:themeColor="text1" w:themeTint="D9"/>
          <w:sz w:val="24"/>
          <w:szCs w:val="24"/>
        </w:rPr>
        <w:t xml:space="preserve"> existentes ao longo dos rios</w:t>
      </w:r>
      <w:r w:rsidR="00D1710F">
        <w:rPr>
          <w:rFonts w:ascii="Arial" w:hAnsi="Arial" w:cs="Arial"/>
          <w:color w:val="262626" w:themeColor="text1" w:themeTint="D9"/>
          <w:sz w:val="24"/>
          <w:szCs w:val="24"/>
        </w:rPr>
        <w:t xml:space="preserve"> que cortam a cidade</w:t>
      </w:r>
      <w:r w:rsidR="0090768E">
        <w:rPr>
          <w:rFonts w:ascii="Arial" w:hAnsi="Arial" w:cs="Arial"/>
          <w:color w:val="262626" w:themeColor="text1" w:themeTint="D9"/>
          <w:sz w:val="24"/>
          <w:szCs w:val="24"/>
        </w:rPr>
        <w:t>, pois,</w:t>
      </w:r>
      <w:r w:rsidR="00A27B85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90768E">
        <w:rPr>
          <w:rFonts w:ascii="Arial" w:hAnsi="Arial" w:cs="Arial"/>
          <w:color w:val="262626" w:themeColor="text1" w:themeTint="D9"/>
          <w:sz w:val="24"/>
          <w:szCs w:val="24"/>
        </w:rPr>
        <w:t>tais estudos futuros serão de</w:t>
      </w:r>
      <w:r w:rsidR="00A27B85">
        <w:rPr>
          <w:rFonts w:ascii="Arial" w:hAnsi="Arial" w:cs="Arial"/>
          <w:color w:val="262626" w:themeColor="text1" w:themeTint="D9"/>
          <w:sz w:val="24"/>
          <w:szCs w:val="24"/>
        </w:rPr>
        <w:t xml:space="preserve"> fundamental </w:t>
      </w:r>
      <w:r w:rsidR="0090768E">
        <w:rPr>
          <w:rFonts w:ascii="Arial" w:hAnsi="Arial" w:cs="Arial"/>
          <w:color w:val="262626" w:themeColor="text1" w:themeTint="D9"/>
          <w:sz w:val="24"/>
          <w:szCs w:val="24"/>
        </w:rPr>
        <w:t xml:space="preserve">importância </w:t>
      </w:r>
      <w:r w:rsidR="00A27B85">
        <w:rPr>
          <w:rFonts w:ascii="Arial" w:hAnsi="Arial" w:cs="Arial"/>
          <w:color w:val="262626" w:themeColor="text1" w:themeTint="D9"/>
          <w:sz w:val="24"/>
          <w:szCs w:val="24"/>
        </w:rPr>
        <w:t>para</w:t>
      </w:r>
      <w:r w:rsidR="0090768E">
        <w:rPr>
          <w:rFonts w:ascii="Arial" w:hAnsi="Arial" w:cs="Arial"/>
          <w:color w:val="262626" w:themeColor="text1" w:themeTint="D9"/>
          <w:sz w:val="24"/>
          <w:szCs w:val="24"/>
        </w:rPr>
        <w:t xml:space="preserve"> que se possa</w:t>
      </w:r>
      <w:r w:rsidR="00A27B85">
        <w:rPr>
          <w:rFonts w:ascii="Arial" w:hAnsi="Arial" w:cs="Arial"/>
          <w:color w:val="262626" w:themeColor="text1" w:themeTint="D9"/>
          <w:sz w:val="24"/>
          <w:szCs w:val="24"/>
        </w:rPr>
        <w:t xml:space="preserve"> entender os motivos dos quais as praias </w:t>
      </w:r>
      <w:r w:rsidR="000143C0">
        <w:rPr>
          <w:rFonts w:ascii="Arial" w:hAnsi="Arial" w:cs="Arial"/>
          <w:color w:val="262626" w:themeColor="text1" w:themeTint="D9"/>
          <w:sz w:val="24"/>
          <w:szCs w:val="24"/>
        </w:rPr>
        <w:t xml:space="preserve">próximas a desembocadura </w:t>
      </w:r>
      <w:r w:rsidR="0090768E">
        <w:rPr>
          <w:rFonts w:ascii="Arial" w:hAnsi="Arial" w:cs="Arial"/>
          <w:color w:val="262626" w:themeColor="text1" w:themeTint="D9"/>
          <w:sz w:val="24"/>
          <w:szCs w:val="24"/>
        </w:rPr>
        <w:t xml:space="preserve">dos rios </w:t>
      </w:r>
      <w:r w:rsidR="000143C0">
        <w:rPr>
          <w:rFonts w:ascii="Arial" w:hAnsi="Arial" w:cs="Arial"/>
          <w:color w:val="262626" w:themeColor="text1" w:themeTint="D9"/>
          <w:sz w:val="24"/>
          <w:szCs w:val="24"/>
        </w:rPr>
        <w:t>se</w:t>
      </w:r>
      <w:r w:rsidR="00A27B85">
        <w:rPr>
          <w:rFonts w:ascii="Arial" w:hAnsi="Arial" w:cs="Arial"/>
          <w:color w:val="262626" w:themeColor="text1" w:themeTint="D9"/>
          <w:sz w:val="24"/>
          <w:szCs w:val="24"/>
        </w:rPr>
        <w:t xml:space="preserve"> tornam</w:t>
      </w:r>
      <w:r w:rsidR="00B45B37">
        <w:rPr>
          <w:rFonts w:ascii="Arial" w:hAnsi="Arial" w:cs="Arial"/>
          <w:color w:val="262626" w:themeColor="text1" w:themeTint="D9"/>
          <w:sz w:val="24"/>
          <w:szCs w:val="24"/>
        </w:rPr>
        <w:t xml:space="preserve"> poluídas e</w:t>
      </w:r>
      <w:r w:rsidR="00A27B85">
        <w:rPr>
          <w:rFonts w:ascii="Arial" w:hAnsi="Arial" w:cs="Arial"/>
          <w:color w:val="262626" w:themeColor="text1" w:themeTint="D9"/>
          <w:sz w:val="24"/>
          <w:szCs w:val="24"/>
        </w:rPr>
        <w:t xml:space="preserve"> impróprias</w:t>
      </w:r>
      <w:r w:rsidR="006563DB">
        <w:rPr>
          <w:rFonts w:ascii="Arial" w:hAnsi="Arial" w:cs="Arial"/>
          <w:color w:val="262626" w:themeColor="text1" w:themeTint="D9"/>
          <w:sz w:val="24"/>
          <w:szCs w:val="24"/>
        </w:rPr>
        <w:t xml:space="preserve"> para o banho</w:t>
      </w:r>
      <w:r w:rsidR="00A27B85">
        <w:rPr>
          <w:rFonts w:ascii="Arial" w:hAnsi="Arial" w:cs="Arial"/>
          <w:color w:val="262626" w:themeColor="text1" w:themeTint="D9"/>
          <w:sz w:val="24"/>
          <w:szCs w:val="24"/>
        </w:rPr>
        <w:t>.</w:t>
      </w:r>
      <w:r w:rsidR="00B52F82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</w:p>
    <w:p w14:paraId="104DDD75" w14:textId="795B8D40" w:rsidR="00803FF3" w:rsidRDefault="000143C0" w:rsidP="002D2D3A">
      <w:pPr>
        <w:tabs>
          <w:tab w:val="left" w:pos="709"/>
          <w:tab w:val="left" w:pos="1560"/>
          <w:tab w:val="left" w:pos="9071"/>
        </w:tabs>
        <w:spacing w:after="0" w:line="360" w:lineRule="auto"/>
        <w:ind w:firstLine="709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O problema da balneabilidade vai além do ambiente </w:t>
      </w:r>
      <w:proofErr w:type="spellStart"/>
      <w:r w:rsidR="00044893">
        <w:rPr>
          <w:rFonts w:ascii="Arial" w:hAnsi="Arial" w:cs="Arial"/>
          <w:color w:val="262626" w:themeColor="text1" w:themeTint="D9"/>
          <w:sz w:val="24"/>
          <w:szCs w:val="24"/>
        </w:rPr>
        <w:t>praial</w:t>
      </w:r>
      <w:proofErr w:type="spellEnd"/>
      <w:r w:rsidR="00044893">
        <w:rPr>
          <w:rFonts w:ascii="Arial" w:hAnsi="Arial" w:cs="Arial"/>
          <w:color w:val="262626" w:themeColor="text1" w:themeTint="D9"/>
          <w:sz w:val="24"/>
          <w:szCs w:val="24"/>
        </w:rPr>
        <w:t>, a falta ou a ineficiência no tratamento de esgoto e as ligações clandestinas</w:t>
      </w:r>
      <w:r w:rsidR="00010AB2">
        <w:rPr>
          <w:rFonts w:ascii="Arial" w:hAnsi="Arial" w:cs="Arial"/>
          <w:color w:val="262626" w:themeColor="text1" w:themeTint="D9"/>
          <w:sz w:val="24"/>
          <w:szCs w:val="24"/>
        </w:rPr>
        <w:t>, podem ser considerados</w:t>
      </w:r>
      <w:r w:rsidR="00044893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606666">
        <w:rPr>
          <w:rFonts w:ascii="Arial" w:hAnsi="Arial" w:cs="Arial"/>
          <w:color w:val="262626" w:themeColor="text1" w:themeTint="D9"/>
          <w:sz w:val="24"/>
          <w:szCs w:val="24"/>
        </w:rPr>
        <w:t>como</w:t>
      </w:r>
      <w:r w:rsidR="00010AB2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r w:rsidR="00044893">
        <w:rPr>
          <w:rFonts w:ascii="Arial" w:hAnsi="Arial" w:cs="Arial"/>
          <w:color w:val="262626" w:themeColor="text1" w:themeTint="D9"/>
          <w:sz w:val="24"/>
          <w:szCs w:val="24"/>
        </w:rPr>
        <w:t xml:space="preserve">fatores condicionantes </w:t>
      </w:r>
      <w:r w:rsidR="005C41BA">
        <w:rPr>
          <w:rFonts w:ascii="Arial" w:hAnsi="Arial" w:cs="Arial"/>
          <w:color w:val="262626" w:themeColor="text1" w:themeTint="D9"/>
          <w:sz w:val="24"/>
          <w:szCs w:val="24"/>
        </w:rPr>
        <w:t>n</w:t>
      </w:r>
      <w:r w:rsidR="00044893">
        <w:rPr>
          <w:rFonts w:ascii="Arial" w:hAnsi="Arial" w:cs="Arial"/>
          <w:color w:val="262626" w:themeColor="text1" w:themeTint="D9"/>
          <w:sz w:val="24"/>
          <w:szCs w:val="24"/>
        </w:rPr>
        <w:t>a degradação das praias</w:t>
      </w:r>
      <w:r w:rsidR="0066190B">
        <w:rPr>
          <w:rFonts w:ascii="Arial" w:hAnsi="Arial" w:cs="Arial"/>
          <w:color w:val="262626" w:themeColor="text1" w:themeTint="D9"/>
          <w:sz w:val="24"/>
          <w:szCs w:val="24"/>
        </w:rPr>
        <w:t xml:space="preserve"> urbanas</w:t>
      </w:r>
      <w:r w:rsidR="00044893">
        <w:rPr>
          <w:rFonts w:ascii="Arial" w:hAnsi="Arial" w:cs="Arial"/>
          <w:color w:val="262626" w:themeColor="text1" w:themeTint="D9"/>
          <w:sz w:val="24"/>
          <w:szCs w:val="24"/>
        </w:rPr>
        <w:t>.</w:t>
      </w:r>
    </w:p>
    <w:p w14:paraId="2E8AEC4A" w14:textId="77777777" w:rsidR="002D2D3A" w:rsidRDefault="002D2D3A" w:rsidP="002D2D3A">
      <w:pPr>
        <w:tabs>
          <w:tab w:val="left" w:pos="709"/>
          <w:tab w:val="left" w:pos="1560"/>
          <w:tab w:val="left" w:pos="9071"/>
        </w:tabs>
        <w:spacing w:after="0" w:line="360" w:lineRule="auto"/>
        <w:ind w:firstLine="709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14:paraId="22979CFD" w14:textId="77777777" w:rsidR="002D2D3A" w:rsidRDefault="002D2D3A" w:rsidP="002D2D3A">
      <w:pPr>
        <w:tabs>
          <w:tab w:val="left" w:pos="709"/>
          <w:tab w:val="left" w:pos="1560"/>
          <w:tab w:val="left" w:pos="9071"/>
        </w:tabs>
        <w:spacing w:after="0" w:line="360" w:lineRule="auto"/>
        <w:ind w:firstLine="709"/>
        <w:jc w:val="both"/>
        <w:rPr>
          <w:rFonts w:ascii="Arial" w:hAnsi="Arial" w:cs="Arial"/>
          <w:color w:val="262626" w:themeColor="text1" w:themeTint="D9"/>
          <w:sz w:val="24"/>
          <w:szCs w:val="24"/>
        </w:rPr>
      </w:pPr>
    </w:p>
    <w:p w14:paraId="1B4FE461" w14:textId="2844BAC1" w:rsidR="003E7821" w:rsidRDefault="003E7821" w:rsidP="002D2D3A">
      <w:pPr>
        <w:tabs>
          <w:tab w:val="left" w:pos="1560"/>
          <w:tab w:val="left" w:pos="9071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REFERÊNCIAS</w:t>
      </w:r>
    </w:p>
    <w:p w14:paraId="2D6E620A" w14:textId="77777777" w:rsidR="002D2D3A" w:rsidRPr="00A27B85" w:rsidRDefault="002D2D3A" w:rsidP="002D2D3A">
      <w:pPr>
        <w:tabs>
          <w:tab w:val="left" w:pos="1560"/>
          <w:tab w:val="left" w:pos="9071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14:paraId="47FCB031" w14:textId="77777777" w:rsidR="00BD7832" w:rsidRPr="002D2D3A" w:rsidRDefault="00BD7832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  <w:color w:val="231F20"/>
        </w:rPr>
      </w:pPr>
      <w:r w:rsidRPr="002D2D3A">
        <w:rPr>
          <w:rFonts w:ascii="Arial" w:hAnsi="Arial" w:cs="Arial"/>
          <w:color w:val="231F20"/>
        </w:rPr>
        <w:t xml:space="preserve">AURELIANO, J. T. </w:t>
      </w:r>
      <w:r w:rsidRPr="002D2D3A">
        <w:rPr>
          <w:rFonts w:ascii="Arial" w:hAnsi="Arial" w:cs="Arial"/>
          <w:b/>
          <w:bCs/>
          <w:color w:val="231F20"/>
        </w:rPr>
        <w:t>Balneabilidade das praias de Pernambuco o núcleo</w:t>
      </w:r>
      <w:r w:rsidRPr="002D2D3A">
        <w:rPr>
          <w:rFonts w:ascii="Arial" w:hAnsi="Arial" w:cs="Arial"/>
          <w:b/>
          <w:bCs/>
          <w:color w:val="231F20"/>
        </w:rPr>
        <w:br/>
        <w:t>metropolitano</w:t>
      </w:r>
      <w:r w:rsidRPr="002D2D3A">
        <w:rPr>
          <w:rFonts w:ascii="Arial" w:hAnsi="Arial" w:cs="Arial"/>
          <w:color w:val="231F20"/>
        </w:rPr>
        <w:t>, Dissertação (Mestrado) - Universidade Federal de</w:t>
      </w:r>
      <w:r w:rsidRPr="002D2D3A">
        <w:rPr>
          <w:rFonts w:ascii="Arial" w:hAnsi="Arial" w:cs="Arial"/>
          <w:color w:val="231F20"/>
        </w:rPr>
        <w:br/>
        <w:t>Pernambuco, Recife, 2000.</w:t>
      </w:r>
    </w:p>
    <w:p w14:paraId="6152B6E2" w14:textId="77777777" w:rsidR="00BD7832" w:rsidRPr="002D2D3A" w:rsidRDefault="00BD7832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  <w:color w:val="231F20"/>
        </w:rPr>
      </w:pPr>
    </w:p>
    <w:p w14:paraId="775C224A" w14:textId="6FEB3622" w:rsidR="00BD7832" w:rsidRPr="002D2D3A" w:rsidRDefault="00BD7832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  <w:b/>
          <w:bCs/>
          <w:color w:val="00000A"/>
        </w:rPr>
      </w:pPr>
      <w:r w:rsidRPr="002D2D3A">
        <w:rPr>
          <w:rFonts w:ascii="Arial" w:hAnsi="Arial" w:cs="Arial"/>
          <w:color w:val="00000A"/>
        </w:rPr>
        <w:t xml:space="preserve">BATISTA, Marie </w:t>
      </w:r>
      <w:proofErr w:type="spellStart"/>
      <w:r w:rsidRPr="002D2D3A">
        <w:rPr>
          <w:rFonts w:ascii="Arial" w:hAnsi="Arial" w:cs="Arial"/>
          <w:color w:val="00000A"/>
        </w:rPr>
        <w:t>Eugénie</w:t>
      </w:r>
      <w:proofErr w:type="spellEnd"/>
      <w:r w:rsidRPr="002D2D3A">
        <w:rPr>
          <w:rFonts w:ascii="Arial" w:hAnsi="Arial" w:cs="Arial"/>
          <w:color w:val="00000A"/>
        </w:rPr>
        <w:t xml:space="preserve"> </w:t>
      </w:r>
      <w:proofErr w:type="spellStart"/>
      <w:r w:rsidRPr="002D2D3A">
        <w:rPr>
          <w:rFonts w:ascii="Arial" w:hAnsi="Arial" w:cs="Arial"/>
          <w:color w:val="00000A"/>
        </w:rPr>
        <w:t>Malzac</w:t>
      </w:r>
      <w:proofErr w:type="spellEnd"/>
      <w:r w:rsidRPr="002D2D3A">
        <w:rPr>
          <w:rFonts w:ascii="Arial" w:hAnsi="Arial" w:cs="Arial"/>
          <w:color w:val="00000A"/>
        </w:rPr>
        <w:t xml:space="preserve">. </w:t>
      </w:r>
      <w:r w:rsidRPr="002D2D3A">
        <w:rPr>
          <w:rFonts w:ascii="Arial" w:hAnsi="Arial" w:cs="Arial"/>
          <w:b/>
          <w:bCs/>
          <w:color w:val="00000A"/>
        </w:rPr>
        <w:t>Desenvolvimento de um Sistema de Apoio à</w:t>
      </w:r>
      <w:r w:rsidRPr="002D2D3A">
        <w:rPr>
          <w:rFonts w:ascii="Arial" w:hAnsi="Arial" w:cs="Arial"/>
          <w:b/>
          <w:bCs/>
          <w:color w:val="00000A"/>
        </w:rPr>
        <w:br/>
        <w:t>Decisão Para Gestão Urbana Baseado em Indicadores Ambientais.</w:t>
      </w:r>
    </w:p>
    <w:p w14:paraId="12832365" w14:textId="77777777" w:rsidR="00BD7832" w:rsidRPr="002D2D3A" w:rsidRDefault="00BD7832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  <w:color w:val="231F20"/>
        </w:rPr>
      </w:pPr>
    </w:p>
    <w:p w14:paraId="249C76EE" w14:textId="7676AA08" w:rsidR="00BD7832" w:rsidRPr="002D2D3A" w:rsidRDefault="00BD7832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</w:rPr>
      </w:pPr>
      <w:r w:rsidRPr="002D2D3A">
        <w:rPr>
          <w:rFonts w:ascii="Arial" w:hAnsi="Arial" w:cs="Arial"/>
        </w:rPr>
        <w:t>BRASIL. Instituto Brasileiro de Geografia e Estat</w:t>
      </w:r>
      <w:r w:rsidR="00646564">
        <w:rPr>
          <w:rFonts w:ascii="Arial" w:hAnsi="Arial" w:cs="Arial"/>
        </w:rPr>
        <w:t>ística (IBGE). 2010. Disponível em: &lt;</w:t>
      </w:r>
      <w:r w:rsidRPr="002D2D3A">
        <w:rPr>
          <w:rFonts w:ascii="Arial" w:hAnsi="Arial" w:cs="Arial"/>
        </w:rPr>
        <w:t>http://www.ibge.gov.br&gt;. Acesso em</w:t>
      </w:r>
      <w:r w:rsidR="00646564">
        <w:rPr>
          <w:rFonts w:ascii="Arial" w:hAnsi="Arial" w:cs="Arial"/>
        </w:rPr>
        <w:t xml:space="preserve"> fev. 2017</w:t>
      </w:r>
      <w:r w:rsidRPr="002D2D3A">
        <w:rPr>
          <w:rFonts w:ascii="Arial" w:hAnsi="Arial" w:cs="Arial"/>
        </w:rPr>
        <w:t>.</w:t>
      </w:r>
    </w:p>
    <w:p w14:paraId="3A5B345D" w14:textId="77777777" w:rsidR="00BD7832" w:rsidRPr="002D2D3A" w:rsidRDefault="00BD7832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</w:rPr>
      </w:pPr>
    </w:p>
    <w:p w14:paraId="7CCF5E22" w14:textId="423C9C07" w:rsidR="00BD7832" w:rsidRPr="002D2D3A" w:rsidRDefault="00BD7832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  <w:color w:val="222222"/>
          <w:shd w:val="clear" w:color="auto" w:fill="FFFFFF"/>
        </w:rPr>
      </w:pPr>
      <w:r w:rsidRPr="002D2D3A">
        <w:rPr>
          <w:rFonts w:ascii="Arial" w:hAnsi="Arial" w:cs="Arial"/>
          <w:color w:val="222222"/>
          <w:shd w:val="clear" w:color="auto" w:fill="FFFFFF"/>
        </w:rPr>
        <w:t xml:space="preserve">FONSECA, Edmilson; PINTO, Virgílio Gadelha. SITUAÇÃO DE BALNEABILIDADE DAS PRAIAS DO LITORAL PARAIBANO. In: CONGRESSO BRASILEIRO DE ENGENHARIA SANITÁRIA E AMBIENTAL, </w:t>
      </w:r>
      <w:proofErr w:type="gramStart"/>
      <w:r w:rsidRPr="002D2D3A">
        <w:rPr>
          <w:rFonts w:ascii="Arial" w:hAnsi="Arial" w:cs="Arial"/>
          <w:color w:val="222222"/>
          <w:shd w:val="clear" w:color="auto" w:fill="FFFFFF"/>
        </w:rPr>
        <w:t>19.,</w:t>
      </w:r>
      <w:proofErr w:type="gramEnd"/>
      <w:r w:rsidRPr="002D2D3A">
        <w:rPr>
          <w:rFonts w:ascii="Arial" w:hAnsi="Arial" w:cs="Arial"/>
          <w:color w:val="222222"/>
          <w:shd w:val="clear" w:color="auto" w:fill="FFFFFF"/>
        </w:rPr>
        <w:t xml:space="preserve"> 1997, Foz do Iguaçu.</w:t>
      </w:r>
      <w:r w:rsidRPr="002D2D3A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Pr="007F54E0">
        <w:rPr>
          <w:rStyle w:val="Forte"/>
          <w:rFonts w:ascii="Arial" w:hAnsi="Arial" w:cs="Arial"/>
          <w:b w:val="0"/>
          <w:color w:val="222222"/>
          <w:shd w:val="clear" w:color="auto" w:fill="FFFFFF"/>
        </w:rPr>
        <w:t>Anais</w:t>
      </w:r>
      <w:r w:rsidR="007F54E0" w:rsidRPr="007F54E0">
        <w:rPr>
          <w:rStyle w:val="Forte"/>
          <w:rFonts w:ascii="Arial" w:hAnsi="Arial" w:cs="Arial"/>
          <w:b w:val="0"/>
          <w:color w:val="222222"/>
          <w:shd w:val="clear" w:color="auto" w:fill="FFFFFF"/>
        </w:rPr>
        <w:t xml:space="preserve"> do XIX </w:t>
      </w:r>
      <w:r w:rsidR="007F54E0" w:rsidRPr="007F54E0">
        <w:rPr>
          <w:rFonts w:ascii="Arial" w:hAnsi="Arial" w:cs="Arial"/>
          <w:b/>
          <w:color w:val="222222"/>
          <w:shd w:val="clear" w:color="auto" w:fill="FFFFFF"/>
        </w:rPr>
        <w:t>CONGRESSO BRASILEIRO DE ENGENHARIA SANITÁRIA E AMBIENTAL</w:t>
      </w:r>
      <w:r w:rsidR="007F54E0">
        <w:rPr>
          <w:rStyle w:val="apple-converted-space"/>
          <w:rFonts w:ascii="Arial" w:hAnsi="Arial" w:cs="Arial"/>
          <w:b/>
          <w:bCs/>
          <w:color w:val="222222"/>
          <w:shd w:val="clear" w:color="auto" w:fill="FFFFFF"/>
        </w:rPr>
        <w:t>.</w:t>
      </w:r>
      <w:r w:rsidRPr="002D2D3A">
        <w:rPr>
          <w:rStyle w:val="apple-converted-space"/>
          <w:rFonts w:ascii="Arial" w:hAnsi="Arial" w:cs="Arial"/>
          <w:b/>
          <w:bCs/>
          <w:color w:val="222222"/>
          <w:shd w:val="clear" w:color="auto" w:fill="FFFFFF"/>
        </w:rPr>
        <w:t> </w:t>
      </w:r>
      <w:r w:rsidRPr="002D2D3A">
        <w:rPr>
          <w:rFonts w:ascii="Arial" w:hAnsi="Arial" w:cs="Arial"/>
          <w:color w:val="222222"/>
          <w:shd w:val="clear" w:color="auto" w:fill="FFFFFF"/>
        </w:rPr>
        <w:t>Foz do Iguaçu: Abes, 1997. p. 2221 - 2227.</w:t>
      </w:r>
    </w:p>
    <w:p w14:paraId="0335C571" w14:textId="77777777" w:rsidR="00BD7832" w:rsidRPr="002D2D3A" w:rsidRDefault="00BD7832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  <w:color w:val="222222"/>
          <w:shd w:val="clear" w:color="auto" w:fill="FFFFFF"/>
        </w:rPr>
      </w:pPr>
    </w:p>
    <w:p w14:paraId="64A0ADBB" w14:textId="4720BBBF" w:rsidR="00BD7832" w:rsidRPr="002D2D3A" w:rsidRDefault="00ED0F10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</w:rPr>
      </w:pPr>
      <w:r w:rsidRPr="002D2D3A">
        <w:rPr>
          <w:rFonts w:ascii="Arial" w:hAnsi="Arial" w:cs="Arial"/>
        </w:rPr>
        <w:t>GARRISON</w:t>
      </w:r>
      <w:r w:rsidR="00BD7832" w:rsidRPr="002D2D3A">
        <w:rPr>
          <w:rFonts w:ascii="Arial" w:hAnsi="Arial" w:cs="Arial"/>
        </w:rPr>
        <w:t xml:space="preserve">, Tom. </w:t>
      </w:r>
      <w:r w:rsidR="00BD7832" w:rsidRPr="002D2D3A">
        <w:rPr>
          <w:rFonts w:ascii="Arial" w:hAnsi="Arial" w:cs="Arial"/>
          <w:b/>
        </w:rPr>
        <w:t xml:space="preserve">FUNDAMENTOS DA OCEANOGRAFIA </w:t>
      </w:r>
      <w:r w:rsidR="00BD7832" w:rsidRPr="002D2D3A">
        <w:rPr>
          <w:rFonts w:ascii="Arial" w:hAnsi="Arial" w:cs="Arial"/>
        </w:rPr>
        <w:t xml:space="preserve">/ Tom </w:t>
      </w:r>
      <w:proofErr w:type="spellStart"/>
      <w:r w:rsidR="00BD7832" w:rsidRPr="002D2D3A">
        <w:rPr>
          <w:rFonts w:ascii="Arial" w:hAnsi="Arial" w:cs="Arial"/>
        </w:rPr>
        <w:t>Garrison</w:t>
      </w:r>
      <w:proofErr w:type="spellEnd"/>
      <w:r w:rsidR="00BD7832" w:rsidRPr="002D2D3A">
        <w:rPr>
          <w:rFonts w:ascii="Arial" w:hAnsi="Arial" w:cs="Arial"/>
        </w:rPr>
        <w:t xml:space="preserve">. – 2. </w:t>
      </w:r>
      <w:r w:rsidR="00BD7832" w:rsidRPr="002D2D3A">
        <w:rPr>
          <w:rFonts w:ascii="Arial" w:hAnsi="Arial" w:cs="Arial"/>
          <w:lang w:val="en-US"/>
        </w:rPr>
        <w:t xml:space="preserve">Ed. – São Paulo, SP: Cengage Learning, 2016. </w:t>
      </w:r>
      <w:r w:rsidR="000A1040">
        <w:rPr>
          <w:rFonts w:ascii="Arial" w:hAnsi="Arial" w:cs="Arial"/>
        </w:rPr>
        <w:t>480 p</w:t>
      </w:r>
      <w:r w:rsidR="00BD7832" w:rsidRPr="002D2D3A">
        <w:rPr>
          <w:rFonts w:ascii="Arial" w:hAnsi="Arial" w:cs="Arial"/>
        </w:rPr>
        <w:t>.</w:t>
      </w:r>
    </w:p>
    <w:p w14:paraId="709702F6" w14:textId="77777777" w:rsidR="00BD7832" w:rsidRPr="002D2D3A" w:rsidRDefault="00BD7832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</w:rPr>
      </w:pPr>
    </w:p>
    <w:p w14:paraId="31FA763E" w14:textId="1D3F750D" w:rsidR="00BD7832" w:rsidRPr="002D2D3A" w:rsidRDefault="0091481A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PARAÍBA, </w:t>
      </w:r>
      <w:r w:rsidR="00BD7832" w:rsidRPr="002D2D3A">
        <w:rPr>
          <w:rFonts w:ascii="Arial" w:hAnsi="Arial" w:cs="Arial"/>
        </w:rPr>
        <w:t>GOVERNO DO ESTADO. Altas Geográfico do Estado da Paraíba. João Pessoa: Governo do Estado da Paraíba e Universidade Federal da Paraíba, 1985.</w:t>
      </w:r>
    </w:p>
    <w:p w14:paraId="6707350D" w14:textId="77777777" w:rsidR="00BD7832" w:rsidRPr="002D2D3A" w:rsidRDefault="00BD7832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</w:rPr>
      </w:pPr>
    </w:p>
    <w:p w14:paraId="7AC15C84" w14:textId="77777777" w:rsidR="00BD7832" w:rsidRPr="002D2D3A" w:rsidRDefault="00BD7832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</w:rPr>
      </w:pPr>
      <w:r w:rsidRPr="002D2D3A">
        <w:rPr>
          <w:rFonts w:ascii="Arial" w:hAnsi="Arial" w:cs="Arial"/>
        </w:rPr>
        <w:t>JOÃO PESSOA. PREFEITURA MUNICIPAL DE JOÃO PESSOA. Disponível em &lt;</w:t>
      </w:r>
      <w:r w:rsidRPr="002D2D3A">
        <w:t xml:space="preserve"> </w:t>
      </w:r>
      <w:r w:rsidRPr="002D2D3A">
        <w:rPr>
          <w:rFonts w:ascii="Arial" w:hAnsi="Arial" w:cs="Arial"/>
        </w:rPr>
        <w:t>http://www.joaopessoa.pb.gov.br/&gt;. Acesso em: 11. Fev. 2017.</w:t>
      </w:r>
    </w:p>
    <w:p w14:paraId="4138FF2F" w14:textId="77777777" w:rsidR="00BD7832" w:rsidRPr="002D2D3A" w:rsidRDefault="00BD7832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</w:rPr>
      </w:pPr>
    </w:p>
    <w:p w14:paraId="076B7A21" w14:textId="77777777" w:rsidR="00BD7832" w:rsidRPr="002D2D3A" w:rsidRDefault="00BD7832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  <w:color w:val="222222"/>
          <w:shd w:val="clear" w:color="auto" w:fill="FFFFFF"/>
        </w:rPr>
      </w:pPr>
      <w:r w:rsidRPr="002D2D3A">
        <w:rPr>
          <w:rFonts w:ascii="Arial" w:hAnsi="Arial" w:cs="Arial"/>
          <w:color w:val="222222"/>
          <w:shd w:val="clear" w:color="auto" w:fill="FFFFFF"/>
        </w:rPr>
        <w:t>LEANDRO, Aldo Gomes.</w:t>
      </w:r>
      <w:r w:rsidRPr="002D2D3A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Pr="002D2D3A">
        <w:rPr>
          <w:rStyle w:val="Forte"/>
          <w:rFonts w:ascii="Arial" w:hAnsi="Arial" w:cs="Arial"/>
          <w:color w:val="222222"/>
          <w:shd w:val="clear" w:color="auto" w:fill="FFFFFF"/>
        </w:rPr>
        <w:t>O TURISMO EM JOÃO PESSOA E A CONSTRUÇÃO DA IMAGEM DA CIDADE.</w:t>
      </w:r>
      <w:r w:rsidRPr="002D2D3A">
        <w:rPr>
          <w:rStyle w:val="apple-converted-space"/>
          <w:rFonts w:ascii="Arial" w:hAnsi="Arial" w:cs="Arial"/>
          <w:b/>
          <w:bCs/>
          <w:color w:val="222222"/>
          <w:shd w:val="clear" w:color="auto" w:fill="FFFFFF"/>
        </w:rPr>
        <w:t> </w:t>
      </w:r>
      <w:r w:rsidRPr="002D2D3A">
        <w:rPr>
          <w:rFonts w:ascii="Arial" w:hAnsi="Arial" w:cs="Arial"/>
          <w:color w:val="222222"/>
          <w:shd w:val="clear" w:color="auto" w:fill="FFFFFF"/>
        </w:rPr>
        <w:t>2006. 198 f. Dissertação (Mestrado) - Curso de Geografia, Universidade Federal da Paraíba, João Pessoa, 2006.</w:t>
      </w:r>
    </w:p>
    <w:p w14:paraId="1164550A" w14:textId="77777777" w:rsidR="00BD7832" w:rsidRPr="002D2D3A" w:rsidRDefault="00BD7832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  <w:color w:val="222222"/>
          <w:shd w:val="clear" w:color="auto" w:fill="FFFFFF"/>
        </w:rPr>
      </w:pPr>
    </w:p>
    <w:p w14:paraId="35A4E14F" w14:textId="77777777" w:rsidR="00BD7832" w:rsidRPr="002D2D3A" w:rsidRDefault="00BD7832" w:rsidP="002D2D3A">
      <w:pPr>
        <w:spacing w:after="0" w:line="240" w:lineRule="auto"/>
        <w:jc w:val="both"/>
        <w:rPr>
          <w:rFonts w:ascii="Arial" w:hAnsi="Arial" w:cs="Arial"/>
        </w:rPr>
      </w:pPr>
      <w:r w:rsidRPr="002D2D3A">
        <w:rPr>
          <w:rFonts w:ascii="Arial" w:hAnsi="Arial" w:cs="Arial"/>
          <w:color w:val="222222"/>
          <w:shd w:val="clear" w:color="auto" w:fill="FFFFFF"/>
        </w:rPr>
        <w:t xml:space="preserve">LIMA, </w:t>
      </w:r>
      <w:proofErr w:type="spellStart"/>
      <w:r w:rsidRPr="002D2D3A">
        <w:rPr>
          <w:rFonts w:ascii="Arial" w:hAnsi="Arial" w:cs="Arial"/>
          <w:color w:val="222222"/>
          <w:shd w:val="clear" w:color="auto" w:fill="FFFFFF"/>
        </w:rPr>
        <w:t>Raoni</w:t>
      </w:r>
      <w:proofErr w:type="spellEnd"/>
      <w:r w:rsidRPr="002D2D3A">
        <w:rPr>
          <w:rFonts w:ascii="Arial" w:hAnsi="Arial" w:cs="Arial"/>
          <w:color w:val="222222"/>
          <w:shd w:val="clear" w:color="auto" w:fill="FFFFFF"/>
        </w:rPr>
        <w:t xml:space="preserve"> da Costa.</w:t>
      </w:r>
      <w:r w:rsidRPr="002D2D3A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Pr="002D2D3A">
        <w:rPr>
          <w:rStyle w:val="Forte"/>
          <w:rFonts w:ascii="Arial" w:hAnsi="Arial" w:cs="Arial"/>
          <w:color w:val="222222"/>
          <w:shd w:val="clear" w:color="auto" w:fill="FFFFFF"/>
        </w:rPr>
        <w:t>ANÁLISE ESPAÇO-TEMPORAL DA BALNEABILIDADE NO LITORAL DE JOÃO PESSOA E CABEDELO.</w:t>
      </w:r>
      <w:r w:rsidRPr="002D2D3A">
        <w:rPr>
          <w:rStyle w:val="apple-converted-space"/>
          <w:rFonts w:ascii="Arial" w:hAnsi="Arial" w:cs="Arial"/>
          <w:b/>
          <w:bCs/>
          <w:color w:val="222222"/>
          <w:shd w:val="clear" w:color="auto" w:fill="FFFFFF"/>
        </w:rPr>
        <w:t> </w:t>
      </w:r>
      <w:r w:rsidRPr="002D2D3A">
        <w:rPr>
          <w:rFonts w:ascii="Arial" w:hAnsi="Arial" w:cs="Arial"/>
          <w:color w:val="222222"/>
          <w:shd w:val="clear" w:color="auto" w:fill="FFFFFF"/>
        </w:rPr>
        <w:t xml:space="preserve">2013. 71 f. Monografia (Especialização) - Curso de Geografia, </w:t>
      </w:r>
      <w:proofErr w:type="spellStart"/>
      <w:r w:rsidRPr="002D2D3A">
        <w:rPr>
          <w:rFonts w:ascii="Arial" w:hAnsi="Arial" w:cs="Arial"/>
          <w:color w:val="222222"/>
          <w:shd w:val="clear" w:color="auto" w:fill="FFFFFF"/>
        </w:rPr>
        <w:t>Ccen</w:t>
      </w:r>
      <w:proofErr w:type="spellEnd"/>
      <w:r w:rsidRPr="002D2D3A">
        <w:rPr>
          <w:rFonts w:ascii="Arial" w:hAnsi="Arial" w:cs="Arial"/>
          <w:color w:val="222222"/>
          <w:shd w:val="clear" w:color="auto" w:fill="FFFFFF"/>
        </w:rPr>
        <w:t xml:space="preserve">, Universidade Federal da </w:t>
      </w:r>
      <w:proofErr w:type="spellStart"/>
      <w:r w:rsidRPr="002D2D3A">
        <w:rPr>
          <w:rFonts w:ascii="Arial" w:hAnsi="Arial" w:cs="Arial"/>
          <w:color w:val="222222"/>
          <w:shd w:val="clear" w:color="auto" w:fill="FFFFFF"/>
        </w:rPr>
        <w:t>Paraiba</w:t>
      </w:r>
      <w:proofErr w:type="spellEnd"/>
      <w:r w:rsidRPr="002D2D3A">
        <w:rPr>
          <w:rFonts w:ascii="Arial" w:hAnsi="Arial" w:cs="Arial"/>
          <w:color w:val="222222"/>
          <w:shd w:val="clear" w:color="auto" w:fill="FFFFFF"/>
        </w:rPr>
        <w:t>, João Pessoa, 2013.</w:t>
      </w:r>
    </w:p>
    <w:p w14:paraId="14B00686" w14:textId="77777777" w:rsidR="00934591" w:rsidRDefault="00934591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  <w:color w:val="000000"/>
        </w:rPr>
      </w:pPr>
    </w:p>
    <w:p w14:paraId="3736A78D" w14:textId="0203280A" w:rsidR="00BD7832" w:rsidRPr="002D2D3A" w:rsidRDefault="00BD7832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  <w:color w:val="000000"/>
        </w:rPr>
      </w:pPr>
      <w:r w:rsidRPr="002D2D3A">
        <w:rPr>
          <w:rFonts w:ascii="Arial" w:hAnsi="Arial" w:cs="Arial"/>
          <w:color w:val="000000"/>
        </w:rPr>
        <w:t xml:space="preserve">LUCHIARI, Maria T. D. P. </w:t>
      </w:r>
      <w:r w:rsidRPr="002D2D3A">
        <w:rPr>
          <w:rFonts w:ascii="Arial" w:hAnsi="Arial" w:cs="Arial"/>
          <w:b/>
          <w:bCs/>
          <w:color w:val="000000"/>
        </w:rPr>
        <w:t xml:space="preserve">O LUGAR NO MUNDO CONTEMPORÂNEO: </w:t>
      </w:r>
      <w:r w:rsidRPr="002D2D3A">
        <w:rPr>
          <w:rFonts w:ascii="Arial" w:hAnsi="Arial" w:cs="Arial"/>
          <w:color w:val="000000"/>
        </w:rPr>
        <w:t xml:space="preserve">turismo </w:t>
      </w:r>
      <w:r w:rsidR="004932E4" w:rsidRPr="002D2D3A">
        <w:rPr>
          <w:rFonts w:ascii="Arial" w:hAnsi="Arial" w:cs="Arial"/>
          <w:color w:val="000000"/>
        </w:rPr>
        <w:t>e urbanização</w:t>
      </w:r>
      <w:r w:rsidRPr="002D2D3A">
        <w:rPr>
          <w:rFonts w:ascii="Arial" w:hAnsi="Arial" w:cs="Arial"/>
          <w:color w:val="000000"/>
        </w:rPr>
        <w:t xml:space="preserve"> em Ubatuba-SP. 1999. Tese (Doutorado em Sociologia) – Instituto de Filosofia e Ciências Humanas, Universidade Estadual de Campinas, Campinas, 1999.</w:t>
      </w:r>
    </w:p>
    <w:p w14:paraId="4BF19A0E" w14:textId="77777777" w:rsidR="00BD7832" w:rsidRPr="002D2D3A" w:rsidRDefault="00BD7832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  <w:color w:val="231F20"/>
        </w:rPr>
      </w:pPr>
    </w:p>
    <w:p w14:paraId="3EDB2376" w14:textId="7EB3E216" w:rsidR="000143C0" w:rsidRPr="002D2D3A" w:rsidRDefault="003E7821" w:rsidP="002D2D3A">
      <w:pPr>
        <w:tabs>
          <w:tab w:val="left" w:pos="9071"/>
        </w:tabs>
        <w:spacing w:after="0" w:line="240" w:lineRule="auto"/>
        <w:ind w:right="-1"/>
        <w:jc w:val="both"/>
        <w:rPr>
          <w:rFonts w:ascii="Arial" w:hAnsi="Arial" w:cs="Arial"/>
          <w:b/>
        </w:rPr>
      </w:pPr>
      <w:r w:rsidRPr="002D2D3A">
        <w:rPr>
          <w:rFonts w:ascii="Arial" w:hAnsi="Arial" w:cs="Arial"/>
          <w:color w:val="222222"/>
          <w:shd w:val="clear" w:color="auto" w:fill="FFFFFF"/>
        </w:rPr>
        <w:t xml:space="preserve">REIS, </w:t>
      </w:r>
      <w:proofErr w:type="spellStart"/>
      <w:r w:rsidRPr="002D2D3A">
        <w:rPr>
          <w:rFonts w:ascii="Arial" w:hAnsi="Arial" w:cs="Arial"/>
          <w:color w:val="222222"/>
          <w:shd w:val="clear" w:color="auto" w:fill="FFFFFF"/>
        </w:rPr>
        <w:t>Christianne</w:t>
      </w:r>
      <w:proofErr w:type="spellEnd"/>
      <w:r w:rsidRPr="002D2D3A">
        <w:rPr>
          <w:rFonts w:ascii="Arial" w:hAnsi="Arial" w:cs="Arial"/>
          <w:color w:val="222222"/>
          <w:shd w:val="clear" w:color="auto" w:fill="FFFFFF"/>
        </w:rPr>
        <w:t xml:space="preserve"> Maria Moura.</w:t>
      </w:r>
      <w:r w:rsidRPr="002D2D3A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Pr="002D2D3A">
        <w:rPr>
          <w:rStyle w:val="Forte"/>
          <w:rFonts w:ascii="Arial" w:hAnsi="Arial" w:cs="Arial"/>
          <w:color w:val="222222"/>
          <w:shd w:val="clear" w:color="auto" w:fill="FFFFFF"/>
        </w:rPr>
        <w:t>O LITORAL DE JOÃO PESSOA (PB), FRENTE AO PROBLEMA DA EROSÃO COSTEIRA.</w:t>
      </w:r>
      <w:r w:rsidRPr="002D2D3A">
        <w:rPr>
          <w:rStyle w:val="apple-converted-space"/>
          <w:rFonts w:ascii="Arial" w:hAnsi="Arial" w:cs="Arial"/>
          <w:b/>
          <w:bCs/>
          <w:color w:val="222222"/>
          <w:shd w:val="clear" w:color="auto" w:fill="FFFFFF"/>
        </w:rPr>
        <w:t> </w:t>
      </w:r>
      <w:r w:rsidRPr="002D2D3A">
        <w:rPr>
          <w:rFonts w:ascii="Arial" w:hAnsi="Arial" w:cs="Arial"/>
          <w:color w:val="222222"/>
          <w:shd w:val="clear" w:color="auto" w:fill="FFFFFF"/>
        </w:rPr>
        <w:t>2008. 150 f. Tese (Doutorado) - Curso de Geografia, Universidade Federal de Pernambuco, Recife, 2008. Disponível em: &lt;http://repositorio.ufpe.br:8080/xmlui/handle/123456789/6203&gt;. Acesso em: 07 fev. 2017.</w:t>
      </w:r>
    </w:p>
    <w:sectPr w:rsidR="000143C0" w:rsidRPr="002D2D3A" w:rsidSect="00815D0E">
      <w:pgSz w:w="11906" w:h="16838" w:code="9"/>
      <w:pgMar w:top="1418" w:right="1134" w:bottom="1418" w:left="170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658CAB" w14:textId="77777777" w:rsidR="00AD331C" w:rsidRDefault="00AD331C" w:rsidP="000F74E0">
      <w:pPr>
        <w:spacing w:after="0" w:line="240" w:lineRule="auto"/>
      </w:pPr>
      <w:r>
        <w:separator/>
      </w:r>
    </w:p>
  </w:endnote>
  <w:endnote w:type="continuationSeparator" w:id="0">
    <w:p w14:paraId="3B3352D4" w14:textId="77777777" w:rsidR="00AD331C" w:rsidRDefault="00AD331C" w:rsidP="000F7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A5C925" w14:textId="77777777" w:rsidR="00AD331C" w:rsidRDefault="00AD331C" w:rsidP="000F74E0">
      <w:pPr>
        <w:spacing w:after="0" w:line="240" w:lineRule="auto"/>
      </w:pPr>
      <w:r>
        <w:separator/>
      </w:r>
    </w:p>
  </w:footnote>
  <w:footnote w:type="continuationSeparator" w:id="0">
    <w:p w14:paraId="49A10C4C" w14:textId="77777777" w:rsidR="00AD331C" w:rsidRDefault="00AD331C" w:rsidP="000F74E0">
      <w:pPr>
        <w:spacing w:after="0" w:line="240" w:lineRule="auto"/>
      </w:pPr>
      <w:r>
        <w:continuationSeparator/>
      </w:r>
    </w:p>
  </w:footnote>
  <w:footnote w:id="1">
    <w:p w14:paraId="3E19AB46" w14:textId="78E6FBA6" w:rsidR="000F74E0" w:rsidRDefault="000F74E0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803FF3" w:rsidRPr="005C10AC">
        <w:rPr>
          <w:rFonts w:ascii="Arial" w:hAnsi="Arial" w:cs="Arial"/>
        </w:rPr>
        <w:t>Geografia, graduanda em Geografia, LEGAT – Laboratório de estudos em gestão de água e território UFPB, thaynahyannyh@gmail.com.</w:t>
      </w:r>
    </w:p>
  </w:footnote>
  <w:footnote w:id="2">
    <w:p w14:paraId="79CC6A0D" w14:textId="793324D3" w:rsidR="000F74E0" w:rsidRPr="00803FF3" w:rsidRDefault="000F74E0">
      <w:pPr>
        <w:pStyle w:val="Textodenotaderodap"/>
        <w:rPr>
          <w:rFonts w:ascii="Arial" w:hAnsi="Arial" w:cs="Arial"/>
        </w:rPr>
      </w:pPr>
      <w:r>
        <w:rPr>
          <w:rStyle w:val="Refdenotaderodap"/>
        </w:rPr>
        <w:footnoteRef/>
      </w:r>
      <w:r>
        <w:t xml:space="preserve"> </w:t>
      </w:r>
      <w:r w:rsidR="00803FF3" w:rsidRPr="005C10AC">
        <w:rPr>
          <w:rFonts w:ascii="Arial" w:hAnsi="Arial" w:cs="Arial"/>
        </w:rPr>
        <w:t>Geografia, Mestrando em Desenvolvimento e Meio Ambiente, PRODEMA - Programa de Pós-Graduação em Desenvolvimento e Meio Ambiente.</w:t>
      </w:r>
    </w:p>
  </w:footnote>
  <w:footnote w:id="3">
    <w:p w14:paraId="320D7BD2" w14:textId="60FCA872" w:rsidR="000F74E0" w:rsidRDefault="000F74E0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803FF3" w:rsidRPr="005C10AC">
        <w:rPr>
          <w:rFonts w:ascii="Arial" w:hAnsi="Arial" w:cs="Arial"/>
        </w:rPr>
        <w:t>Biologia, Doutoranda em Desenvolvimento e Meio Ambiente, PRODEMA - Programa de Pós-Graduação em Desenvolvimento e Meio Ambiente.</w:t>
      </w:r>
    </w:p>
  </w:footnote>
  <w:footnote w:id="4">
    <w:p w14:paraId="4A53EDF2" w14:textId="28B6C14A" w:rsidR="000F74E0" w:rsidRDefault="000F74E0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803FF3" w:rsidRPr="005C10AC">
        <w:rPr>
          <w:rFonts w:ascii="Arial" w:hAnsi="Arial" w:cs="Arial"/>
        </w:rPr>
        <w:t>Geografia, Mestranda em Geografia, PPGG – Programa de Pós-graduação em Geografia UFPB, ceciliasilva0@hotmail.com.</w:t>
      </w:r>
    </w:p>
  </w:footnote>
  <w:footnote w:id="5">
    <w:p w14:paraId="10DC41C5" w14:textId="20D094BA" w:rsidR="000F74E0" w:rsidRPr="006C5471" w:rsidRDefault="000F74E0">
      <w:pPr>
        <w:pStyle w:val="Textodenotaderodap"/>
        <w:rPr>
          <w:rFonts w:ascii="Arial" w:hAnsi="Arial" w:cs="Arial"/>
        </w:rPr>
      </w:pPr>
      <w:r>
        <w:rPr>
          <w:rStyle w:val="Refdenotaderodap"/>
        </w:rPr>
        <w:footnoteRef/>
      </w:r>
      <w:r>
        <w:t xml:space="preserve"> </w:t>
      </w:r>
      <w:r w:rsidR="006C5471">
        <w:rPr>
          <w:rFonts w:ascii="Arial" w:hAnsi="Arial" w:cs="Arial"/>
        </w:rPr>
        <w:t xml:space="preserve">Geografia, </w:t>
      </w:r>
      <w:r w:rsidR="006C5471" w:rsidRPr="006C5471">
        <w:rPr>
          <w:rFonts w:ascii="Arial" w:hAnsi="Arial" w:cs="Arial"/>
          <w:color w:val="00000A"/>
        </w:rPr>
        <w:t>Prof</w:t>
      </w:r>
      <w:r w:rsidR="006C5471">
        <w:rPr>
          <w:rFonts w:ascii="Arial" w:hAnsi="Arial" w:cs="Arial"/>
          <w:color w:val="00000A"/>
        </w:rPr>
        <w:t xml:space="preserve">essor Doutor do departamento de Geociência da UFPB. </w:t>
      </w:r>
    </w:p>
  </w:footnote>
  <w:footnote w:id="6">
    <w:p w14:paraId="43D4CCBD" w14:textId="5313635A" w:rsidR="00ED440B" w:rsidRDefault="00ED440B">
      <w:pPr>
        <w:pStyle w:val="Textodenotaderodap"/>
      </w:pPr>
      <w:r>
        <w:rPr>
          <w:rStyle w:val="Refdenotaderodap"/>
        </w:rPr>
        <w:footnoteRef/>
      </w:r>
      <w:r>
        <w:t xml:space="preserve"> Disponível em: </w:t>
      </w:r>
      <w:r w:rsidRPr="00ED440B">
        <w:t>http://www.sudema.pb.gov.br/</w:t>
      </w:r>
      <w:r>
        <w:t>.</w:t>
      </w:r>
    </w:p>
  </w:footnote>
  <w:footnote w:id="7">
    <w:p w14:paraId="03F59A8F" w14:textId="77777777" w:rsidR="004D2C66" w:rsidRPr="0030050B" w:rsidRDefault="004D2C66" w:rsidP="004D2C6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30050B">
        <w:rPr>
          <w:rStyle w:val="Refdenotaderodap"/>
          <w:rFonts w:ascii="Arial" w:hAnsi="Arial" w:cs="Arial"/>
          <w:sz w:val="20"/>
          <w:szCs w:val="20"/>
        </w:rPr>
        <w:footnoteRef/>
      </w:r>
      <w:r w:rsidRPr="0030050B">
        <w:rPr>
          <w:rFonts w:ascii="Arial" w:hAnsi="Arial" w:cs="Arial"/>
          <w:sz w:val="20"/>
          <w:szCs w:val="20"/>
        </w:rPr>
        <w:t xml:space="preserve"> Segundo a CONAMA, são: </w:t>
      </w:r>
      <w:r w:rsidRPr="0030050B">
        <w:rPr>
          <w:rStyle w:val="nfase"/>
          <w:rFonts w:ascii="Arial" w:hAnsi="Arial" w:cs="Arial"/>
          <w:sz w:val="20"/>
          <w:szCs w:val="20"/>
          <w:bdr w:val="none" w:sz="0" w:space="0" w:color="auto" w:frame="1"/>
        </w:rPr>
        <w:t>“Bactérias gram-</w:t>
      </w:r>
      <w:r>
        <w:rPr>
          <w:rStyle w:val="nfase"/>
          <w:rFonts w:ascii="Arial" w:hAnsi="Arial" w:cs="Arial"/>
          <w:sz w:val="20"/>
          <w:szCs w:val="20"/>
          <w:bdr w:val="none" w:sz="0" w:space="0" w:color="auto" w:frame="1"/>
        </w:rPr>
        <w:t xml:space="preserve">negativas, em forma de </w:t>
      </w:r>
      <w:proofErr w:type="spellStart"/>
      <w:proofErr w:type="gramStart"/>
      <w:r>
        <w:rPr>
          <w:rStyle w:val="nfase"/>
          <w:rFonts w:ascii="Arial" w:hAnsi="Arial" w:cs="Arial"/>
          <w:sz w:val="20"/>
          <w:szCs w:val="20"/>
          <w:bdr w:val="none" w:sz="0" w:space="0" w:color="auto" w:frame="1"/>
        </w:rPr>
        <w:t>bacilos,</w:t>
      </w:r>
      <w:r w:rsidRPr="0030050B">
        <w:rPr>
          <w:rStyle w:val="nfase"/>
          <w:rFonts w:ascii="Arial" w:hAnsi="Arial" w:cs="Arial"/>
          <w:sz w:val="20"/>
          <w:szCs w:val="20"/>
          <w:bdr w:val="none" w:sz="0" w:space="0" w:color="auto" w:frame="1"/>
        </w:rPr>
        <w:t>oxidase</w:t>
      </w:r>
      <w:proofErr w:type="gramEnd"/>
      <w:r w:rsidRPr="0030050B">
        <w:rPr>
          <w:rStyle w:val="nfase"/>
          <w:rFonts w:ascii="Arial" w:hAnsi="Arial" w:cs="Arial"/>
          <w:sz w:val="20"/>
          <w:szCs w:val="20"/>
          <w:bdr w:val="none" w:sz="0" w:space="0" w:color="auto" w:frame="1"/>
        </w:rPr>
        <w:t>-negativas</w:t>
      </w:r>
      <w:proofErr w:type="spellEnd"/>
      <w:r w:rsidRPr="0030050B">
        <w:rPr>
          <w:rStyle w:val="nfase"/>
          <w:rFonts w:ascii="Arial" w:hAnsi="Arial" w:cs="Arial"/>
          <w:sz w:val="20"/>
          <w:szCs w:val="20"/>
          <w:bdr w:val="none" w:sz="0" w:space="0" w:color="auto" w:frame="1"/>
        </w:rPr>
        <w:t>, caracterizadas pela atividade da enzima β-</w:t>
      </w:r>
      <w:proofErr w:type="spellStart"/>
      <w:r w:rsidRPr="0030050B">
        <w:rPr>
          <w:rStyle w:val="nfase"/>
          <w:rFonts w:ascii="Arial" w:hAnsi="Arial" w:cs="Arial"/>
          <w:sz w:val="20"/>
          <w:szCs w:val="20"/>
          <w:bdr w:val="none" w:sz="0" w:space="0" w:color="auto" w:frame="1"/>
        </w:rPr>
        <w:t>galactosidase</w:t>
      </w:r>
      <w:proofErr w:type="spellEnd"/>
      <w:r w:rsidRPr="0030050B">
        <w:rPr>
          <w:rStyle w:val="nfase"/>
          <w:rFonts w:ascii="Arial" w:hAnsi="Arial" w:cs="Arial"/>
          <w:sz w:val="20"/>
          <w:szCs w:val="20"/>
          <w:bdr w:val="none" w:sz="0" w:space="0" w:color="auto" w:frame="1"/>
        </w:rPr>
        <w:t>. Podem crescer em meios contendo agentes tenso-ativos e fermentar a lactose nas temperaturas de 44º - 45ºC, com produção de ácido, gás e aldeído. Além de estarem presentes em fezes humanas e de animais homeotérmicos, ocorrem em solos, plantas ou outras matrizes ambientais que não tenham sido contaminados por material fecal.”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E57"/>
    <w:rsid w:val="000031DF"/>
    <w:rsid w:val="00010AB2"/>
    <w:rsid w:val="000143C0"/>
    <w:rsid w:val="00014E18"/>
    <w:rsid w:val="00024F5E"/>
    <w:rsid w:val="00027AB2"/>
    <w:rsid w:val="00043BFD"/>
    <w:rsid w:val="00044893"/>
    <w:rsid w:val="0005262B"/>
    <w:rsid w:val="00056DE1"/>
    <w:rsid w:val="000664F6"/>
    <w:rsid w:val="00070EB3"/>
    <w:rsid w:val="00071106"/>
    <w:rsid w:val="00071C7E"/>
    <w:rsid w:val="000768A0"/>
    <w:rsid w:val="00087D14"/>
    <w:rsid w:val="00091439"/>
    <w:rsid w:val="00093B44"/>
    <w:rsid w:val="000A1040"/>
    <w:rsid w:val="000A2AA0"/>
    <w:rsid w:val="000A51A7"/>
    <w:rsid w:val="000B5D25"/>
    <w:rsid w:val="000B6EE7"/>
    <w:rsid w:val="000C7802"/>
    <w:rsid w:val="000D1360"/>
    <w:rsid w:val="000E428E"/>
    <w:rsid w:val="000E7EF1"/>
    <w:rsid w:val="000F3C8F"/>
    <w:rsid w:val="000F45C6"/>
    <w:rsid w:val="000F7323"/>
    <w:rsid w:val="000F74E0"/>
    <w:rsid w:val="0010311D"/>
    <w:rsid w:val="00103B99"/>
    <w:rsid w:val="001056C5"/>
    <w:rsid w:val="0011776E"/>
    <w:rsid w:val="0012270F"/>
    <w:rsid w:val="00125611"/>
    <w:rsid w:val="00126C50"/>
    <w:rsid w:val="00127E52"/>
    <w:rsid w:val="00134480"/>
    <w:rsid w:val="0014501C"/>
    <w:rsid w:val="0015039D"/>
    <w:rsid w:val="00154F0D"/>
    <w:rsid w:val="0015735B"/>
    <w:rsid w:val="00166CD1"/>
    <w:rsid w:val="00184047"/>
    <w:rsid w:val="00192D37"/>
    <w:rsid w:val="00196C0D"/>
    <w:rsid w:val="00197646"/>
    <w:rsid w:val="001A0A99"/>
    <w:rsid w:val="001A26BE"/>
    <w:rsid w:val="001A7C23"/>
    <w:rsid w:val="001B3424"/>
    <w:rsid w:val="001B5883"/>
    <w:rsid w:val="001B79DD"/>
    <w:rsid w:val="001C246F"/>
    <w:rsid w:val="001E4294"/>
    <w:rsid w:val="001E463B"/>
    <w:rsid w:val="001E496E"/>
    <w:rsid w:val="002035A8"/>
    <w:rsid w:val="002373AA"/>
    <w:rsid w:val="00237936"/>
    <w:rsid w:val="00245011"/>
    <w:rsid w:val="0026054A"/>
    <w:rsid w:val="00260B33"/>
    <w:rsid w:val="00265854"/>
    <w:rsid w:val="002703E4"/>
    <w:rsid w:val="00273E82"/>
    <w:rsid w:val="002800C9"/>
    <w:rsid w:val="002840E9"/>
    <w:rsid w:val="002930BB"/>
    <w:rsid w:val="002A1CA5"/>
    <w:rsid w:val="002A2A25"/>
    <w:rsid w:val="002A657A"/>
    <w:rsid w:val="002A7E63"/>
    <w:rsid w:val="002B03AE"/>
    <w:rsid w:val="002B05DE"/>
    <w:rsid w:val="002B69E6"/>
    <w:rsid w:val="002C13BD"/>
    <w:rsid w:val="002C2897"/>
    <w:rsid w:val="002C2CD1"/>
    <w:rsid w:val="002C60B4"/>
    <w:rsid w:val="002D161D"/>
    <w:rsid w:val="002D2D3A"/>
    <w:rsid w:val="002E1AD2"/>
    <w:rsid w:val="002E3389"/>
    <w:rsid w:val="002E3BC3"/>
    <w:rsid w:val="002E4420"/>
    <w:rsid w:val="002F326B"/>
    <w:rsid w:val="002F5BB9"/>
    <w:rsid w:val="0030050B"/>
    <w:rsid w:val="00304574"/>
    <w:rsid w:val="00305502"/>
    <w:rsid w:val="00305D90"/>
    <w:rsid w:val="00307E94"/>
    <w:rsid w:val="003155A1"/>
    <w:rsid w:val="0032599A"/>
    <w:rsid w:val="0034063F"/>
    <w:rsid w:val="0034148F"/>
    <w:rsid w:val="00344053"/>
    <w:rsid w:val="003465F5"/>
    <w:rsid w:val="0034749C"/>
    <w:rsid w:val="003475A3"/>
    <w:rsid w:val="003532B0"/>
    <w:rsid w:val="00364C8D"/>
    <w:rsid w:val="003654B4"/>
    <w:rsid w:val="00365B5E"/>
    <w:rsid w:val="00382432"/>
    <w:rsid w:val="00382EBA"/>
    <w:rsid w:val="003956CB"/>
    <w:rsid w:val="003A19BD"/>
    <w:rsid w:val="003A67BD"/>
    <w:rsid w:val="003B2B4C"/>
    <w:rsid w:val="003B393E"/>
    <w:rsid w:val="003B3D55"/>
    <w:rsid w:val="003C5BE8"/>
    <w:rsid w:val="003D15CF"/>
    <w:rsid w:val="003D3A9F"/>
    <w:rsid w:val="003D589D"/>
    <w:rsid w:val="003D6E4D"/>
    <w:rsid w:val="003D718A"/>
    <w:rsid w:val="003E1EB6"/>
    <w:rsid w:val="003E7821"/>
    <w:rsid w:val="003E7E59"/>
    <w:rsid w:val="003F1C0D"/>
    <w:rsid w:val="003F1E30"/>
    <w:rsid w:val="003F305B"/>
    <w:rsid w:val="003F5BCA"/>
    <w:rsid w:val="00402360"/>
    <w:rsid w:val="00406DC3"/>
    <w:rsid w:val="00407E57"/>
    <w:rsid w:val="00411080"/>
    <w:rsid w:val="0041786C"/>
    <w:rsid w:val="0042301D"/>
    <w:rsid w:val="0042315E"/>
    <w:rsid w:val="00423B12"/>
    <w:rsid w:val="00437513"/>
    <w:rsid w:val="00440653"/>
    <w:rsid w:val="00443C6E"/>
    <w:rsid w:val="0044457E"/>
    <w:rsid w:val="00456314"/>
    <w:rsid w:val="004564BF"/>
    <w:rsid w:val="004615C4"/>
    <w:rsid w:val="004666BE"/>
    <w:rsid w:val="0046712A"/>
    <w:rsid w:val="00467FE4"/>
    <w:rsid w:val="00472091"/>
    <w:rsid w:val="00472B7B"/>
    <w:rsid w:val="0047317E"/>
    <w:rsid w:val="00481890"/>
    <w:rsid w:val="0048563C"/>
    <w:rsid w:val="00490E5C"/>
    <w:rsid w:val="004932E4"/>
    <w:rsid w:val="004954C7"/>
    <w:rsid w:val="004965EB"/>
    <w:rsid w:val="004A2A6C"/>
    <w:rsid w:val="004B184E"/>
    <w:rsid w:val="004B2F5A"/>
    <w:rsid w:val="004B7623"/>
    <w:rsid w:val="004B7CC0"/>
    <w:rsid w:val="004C10F1"/>
    <w:rsid w:val="004D2C66"/>
    <w:rsid w:val="004D3323"/>
    <w:rsid w:val="004D7D18"/>
    <w:rsid w:val="004E0643"/>
    <w:rsid w:val="004E715F"/>
    <w:rsid w:val="004F476D"/>
    <w:rsid w:val="005012F6"/>
    <w:rsid w:val="005144D2"/>
    <w:rsid w:val="00516C4E"/>
    <w:rsid w:val="0052212B"/>
    <w:rsid w:val="00522B2C"/>
    <w:rsid w:val="00522DB8"/>
    <w:rsid w:val="0052563B"/>
    <w:rsid w:val="00525B1E"/>
    <w:rsid w:val="0052764D"/>
    <w:rsid w:val="0053129C"/>
    <w:rsid w:val="00535B48"/>
    <w:rsid w:val="00544A41"/>
    <w:rsid w:val="00556540"/>
    <w:rsid w:val="00561D3D"/>
    <w:rsid w:val="00561FBD"/>
    <w:rsid w:val="00563774"/>
    <w:rsid w:val="005714EA"/>
    <w:rsid w:val="005819AF"/>
    <w:rsid w:val="00593BD3"/>
    <w:rsid w:val="00594ED6"/>
    <w:rsid w:val="005A089C"/>
    <w:rsid w:val="005B5DB2"/>
    <w:rsid w:val="005B7F3A"/>
    <w:rsid w:val="005C0DCA"/>
    <w:rsid w:val="005C3B68"/>
    <w:rsid w:val="005C41BA"/>
    <w:rsid w:val="005C5FBB"/>
    <w:rsid w:val="005C7B06"/>
    <w:rsid w:val="005D2164"/>
    <w:rsid w:val="005D2A1B"/>
    <w:rsid w:val="005D65B4"/>
    <w:rsid w:val="005D677D"/>
    <w:rsid w:val="005E27D6"/>
    <w:rsid w:val="005E3BA2"/>
    <w:rsid w:val="005E6AF9"/>
    <w:rsid w:val="005E748C"/>
    <w:rsid w:val="005F0FA5"/>
    <w:rsid w:val="005F4600"/>
    <w:rsid w:val="005F4C53"/>
    <w:rsid w:val="00600D1D"/>
    <w:rsid w:val="00606666"/>
    <w:rsid w:val="006132E7"/>
    <w:rsid w:val="006244A8"/>
    <w:rsid w:val="006319FB"/>
    <w:rsid w:val="00640F89"/>
    <w:rsid w:val="006441B8"/>
    <w:rsid w:val="00646564"/>
    <w:rsid w:val="0065143A"/>
    <w:rsid w:val="0065359B"/>
    <w:rsid w:val="006563DB"/>
    <w:rsid w:val="0066190B"/>
    <w:rsid w:val="006677A8"/>
    <w:rsid w:val="00667A9B"/>
    <w:rsid w:val="00673180"/>
    <w:rsid w:val="00680C7F"/>
    <w:rsid w:val="006828A4"/>
    <w:rsid w:val="00682DE1"/>
    <w:rsid w:val="0068731D"/>
    <w:rsid w:val="006A4E59"/>
    <w:rsid w:val="006B2A3A"/>
    <w:rsid w:val="006B6518"/>
    <w:rsid w:val="006C1C08"/>
    <w:rsid w:val="006C2CAB"/>
    <w:rsid w:val="006C5471"/>
    <w:rsid w:val="006C7A24"/>
    <w:rsid w:val="006D4360"/>
    <w:rsid w:val="006D6A92"/>
    <w:rsid w:val="006F2687"/>
    <w:rsid w:val="006F700A"/>
    <w:rsid w:val="00710DBB"/>
    <w:rsid w:val="00714D69"/>
    <w:rsid w:val="00716BD8"/>
    <w:rsid w:val="00720FD8"/>
    <w:rsid w:val="007360DA"/>
    <w:rsid w:val="00744D18"/>
    <w:rsid w:val="007535D4"/>
    <w:rsid w:val="00762B58"/>
    <w:rsid w:val="00771AEB"/>
    <w:rsid w:val="00772667"/>
    <w:rsid w:val="00785BD4"/>
    <w:rsid w:val="007A07B6"/>
    <w:rsid w:val="007A6325"/>
    <w:rsid w:val="007B2686"/>
    <w:rsid w:val="007B773E"/>
    <w:rsid w:val="007C4C95"/>
    <w:rsid w:val="007D2DAC"/>
    <w:rsid w:val="007D7EAC"/>
    <w:rsid w:val="007F0514"/>
    <w:rsid w:val="007F26B9"/>
    <w:rsid w:val="007F54E0"/>
    <w:rsid w:val="00803FF3"/>
    <w:rsid w:val="00804FDF"/>
    <w:rsid w:val="00815D0E"/>
    <w:rsid w:val="00816A1F"/>
    <w:rsid w:val="00820C70"/>
    <w:rsid w:val="00822EE1"/>
    <w:rsid w:val="00835468"/>
    <w:rsid w:val="008370A6"/>
    <w:rsid w:val="008370BB"/>
    <w:rsid w:val="008412D6"/>
    <w:rsid w:val="0084170D"/>
    <w:rsid w:val="00854B67"/>
    <w:rsid w:val="00867184"/>
    <w:rsid w:val="00870F78"/>
    <w:rsid w:val="00876784"/>
    <w:rsid w:val="008801FA"/>
    <w:rsid w:val="008857C9"/>
    <w:rsid w:val="008A1FC6"/>
    <w:rsid w:val="008A38EE"/>
    <w:rsid w:val="008B3E08"/>
    <w:rsid w:val="008C5595"/>
    <w:rsid w:val="008D0C36"/>
    <w:rsid w:val="008E1AC8"/>
    <w:rsid w:val="008E6E4E"/>
    <w:rsid w:val="0090174A"/>
    <w:rsid w:val="0090768E"/>
    <w:rsid w:val="009127A9"/>
    <w:rsid w:val="00912C5B"/>
    <w:rsid w:val="0091463C"/>
    <w:rsid w:val="0091481A"/>
    <w:rsid w:val="00916866"/>
    <w:rsid w:val="00920B58"/>
    <w:rsid w:val="009233D7"/>
    <w:rsid w:val="00923CE4"/>
    <w:rsid w:val="00934591"/>
    <w:rsid w:val="009522C7"/>
    <w:rsid w:val="0095323E"/>
    <w:rsid w:val="009557CD"/>
    <w:rsid w:val="00955EF6"/>
    <w:rsid w:val="00957447"/>
    <w:rsid w:val="00963C44"/>
    <w:rsid w:val="00964A65"/>
    <w:rsid w:val="00965BDA"/>
    <w:rsid w:val="00966BCC"/>
    <w:rsid w:val="009700BE"/>
    <w:rsid w:val="00971B0F"/>
    <w:rsid w:val="00972B67"/>
    <w:rsid w:val="00976A9D"/>
    <w:rsid w:val="009876FE"/>
    <w:rsid w:val="009A386F"/>
    <w:rsid w:val="009B195C"/>
    <w:rsid w:val="009D21ED"/>
    <w:rsid w:val="009D37D2"/>
    <w:rsid w:val="009D6EDF"/>
    <w:rsid w:val="009E60E7"/>
    <w:rsid w:val="009F582B"/>
    <w:rsid w:val="009F6807"/>
    <w:rsid w:val="009F6B2D"/>
    <w:rsid w:val="00A0606D"/>
    <w:rsid w:val="00A144EE"/>
    <w:rsid w:val="00A270A5"/>
    <w:rsid w:val="00A27B85"/>
    <w:rsid w:val="00A34E3A"/>
    <w:rsid w:val="00A443AF"/>
    <w:rsid w:val="00A473DB"/>
    <w:rsid w:val="00A517BA"/>
    <w:rsid w:val="00A5264C"/>
    <w:rsid w:val="00A55012"/>
    <w:rsid w:val="00A569F2"/>
    <w:rsid w:val="00A61A0A"/>
    <w:rsid w:val="00A65D4A"/>
    <w:rsid w:val="00A70876"/>
    <w:rsid w:val="00A7489D"/>
    <w:rsid w:val="00A82FDF"/>
    <w:rsid w:val="00A86445"/>
    <w:rsid w:val="00A93291"/>
    <w:rsid w:val="00AA20E2"/>
    <w:rsid w:val="00AA7519"/>
    <w:rsid w:val="00AB7B44"/>
    <w:rsid w:val="00AB7B6C"/>
    <w:rsid w:val="00AC3838"/>
    <w:rsid w:val="00AC3F52"/>
    <w:rsid w:val="00AD1FE6"/>
    <w:rsid w:val="00AD331C"/>
    <w:rsid w:val="00AE1FA1"/>
    <w:rsid w:val="00AE5EBD"/>
    <w:rsid w:val="00B004D4"/>
    <w:rsid w:val="00B0223C"/>
    <w:rsid w:val="00B02D90"/>
    <w:rsid w:val="00B04411"/>
    <w:rsid w:val="00B13D08"/>
    <w:rsid w:val="00B154FB"/>
    <w:rsid w:val="00B1731E"/>
    <w:rsid w:val="00B241A0"/>
    <w:rsid w:val="00B2511F"/>
    <w:rsid w:val="00B3275B"/>
    <w:rsid w:val="00B336D7"/>
    <w:rsid w:val="00B439B5"/>
    <w:rsid w:val="00B44605"/>
    <w:rsid w:val="00B448AE"/>
    <w:rsid w:val="00B45B37"/>
    <w:rsid w:val="00B475AF"/>
    <w:rsid w:val="00B52F82"/>
    <w:rsid w:val="00B61CC8"/>
    <w:rsid w:val="00B6766E"/>
    <w:rsid w:val="00B70649"/>
    <w:rsid w:val="00B716F4"/>
    <w:rsid w:val="00B71DC7"/>
    <w:rsid w:val="00B76859"/>
    <w:rsid w:val="00B91537"/>
    <w:rsid w:val="00B94891"/>
    <w:rsid w:val="00BB36A1"/>
    <w:rsid w:val="00BB3E55"/>
    <w:rsid w:val="00BB5A03"/>
    <w:rsid w:val="00BD5160"/>
    <w:rsid w:val="00BD7832"/>
    <w:rsid w:val="00BE25D9"/>
    <w:rsid w:val="00C10341"/>
    <w:rsid w:val="00C11DDD"/>
    <w:rsid w:val="00C1204A"/>
    <w:rsid w:val="00C13332"/>
    <w:rsid w:val="00C20A5E"/>
    <w:rsid w:val="00C333A1"/>
    <w:rsid w:val="00C3676E"/>
    <w:rsid w:val="00C445F8"/>
    <w:rsid w:val="00C54ADC"/>
    <w:rsid w:val="00C54EE2"/>
    <w:rsid w:val="00C60198"/>
    <w:rsid w:val="00C62ED7"/>
    <w:rsid w:val="00C64A13"/>
    <w:rsid w:val="00C65A75"/>
    <w:rsid w:val="00C737AF"/>
    <w:rsid w:val="00C76385"/>
    <w:rsid w:val="00C85EE7"/>
    <w:rsid w:val="00C90897"/>
    <w:rsid w:val="00CA727A"/>
    <w:rsid w:val="00CA7FD8"/>
    <w:rsid w:val="00CC0571"/>
    <w:rsid w:val="00CE377A"/>
    <w:rsid w:val="00CF0514"/>
    <w:rsid w:val="00CF1B3E"/>
    <w:rsid w:val="00CF2283"/>
    <w:rsid w:val="00D0003E"/>
    <w:rsid w:val="00D01B8F"/>
    <w:rsid w:val="00D14311"/>
    <w:rsid w:val="00D1710F"/>
    <w:rsid w:val="00D173AC"/>
    <w:rsid w:val="00D31136"/>
    <w:rsid w:val="00D338A7"/>
    <w:rsid w:val="00D45724"/>
    <w:rsid w:val="00D54B6D"/>
    <w:rsid w:val="00D5704B"/>
    <w:rsid w:val="00D570DA"/>
    <w:rsid w:val="00D70B56"/>
    <w:rsid w:val="00D759E1"/>
    <w:rsid w:val="00D7781F"/>
    <w:rsid w:val="00D84913"/>
    <w:rsid w:val="00D87B90"/>
    <w:rsid w:val="00D9341A"/>
    <w:rsid w:val="00D942E8"/>
    <w:rsid w:val="00D948C7"/>
    <w:rsid w:val="00D96BD6"/>
    <w:rsid w:val="00DA519A"/>
    <w:rsid w:val="00DA6887"/>
    <w:rsid w:val="00DC6A51"/>
    <w:rsid w:val="00DE254D"/>
    <w:rsid w:val="00DE45B7"/>
    <w:rsid w:val="00DF3909"/>
    <w:rsid w:val="00E04B32"/>
    <w:rsid w:val="00E207E5"/>
    <w:rsid w:val="00E23AB8"/>
    <w:rsid w:val="00E4277B"/>
    <w:rsid w:val="00E43A58"/>
    <w:rsid w:val="00E4478F"/>
    <w:rsid w:val="00E45BBF"/>
    <w:rsid w:val="00E64D53"/>
    <w:rsid w:val="00E70815"/>
    <w:rsid w:val="00E71B9D"/>
    <w:rsid w:val="00E74B9C"/>
    <w:rsid w:val="00E769C9"/>
    <w:rsid w:val="00E84A42"/>
    <w:rsid w:val="00E92F32"/>
    <w:rsid w:val="00E96C1A"/>
    <w:rsid w:val="00E97A4F"/>
    <w:rsid w:val="00EA26CB"/>
    <w:rsid w:val="00EA4835"/>
    <w:rsid w:val="00EC08B6"/>
    <w:rsid w:val="00EC6343"/>
    <w:rsid w:val="00ED0F10"/>
    <w:rsid w:val="00ED21BB"/>
    <w:rsid w:val="00ED440B"/>
    <w:rsid w:val="00ED47FA"/>
    <w:rsid w:val="00ED70B9"/>
    <w:rsid w:val="00EE7FC0"/>
    <w:rsid w:val="00EF0DAF"/>
    <w:rsid w:val="00EF3B7A"/>
    <w:rsid w:val="00F00A0B"/>
    <w:rsid w:val="00F01EF9"/>
    <w:rsid w:val="00F200FB"/>
    <w:rsid w:val="00F247BB"/>
    <w:rsid w:val="00F26D0F"/>
    <w:rsid w:val="00F30B38"/>
    <w:rsid w:val="00F34D8A"/>
    <w:rsid w:val="00F34EF4"/>
    <w:rsid w:val="00F43B84"/>
    <w:rsid w:val="00F44B90"/>
    <w:rsid w:val="00F5055C"/>
    <w:rsid w:val="00F53CDF"/>
    <w:rsid w:val="00F6582C"/>
    <w:rsid w:val="00F66F11"/>
    <w:rsid w:val="00F77BD7"/>
    <w:rsid w:val="00F8682D"/>
    <w:rsid w:val="00F9649A"/>
    <w:rsid w:val="00FA456E"/>
    <w:rsid w:val="00FB5EF0"/>
    <w:rsid w:val="00FB5F02"/>
    <w:rsid w:val="00FB603F"/>
    <w:rsid w:val="00FB75FD"/>
    <w:rsid w:val="00FC397D"/>
    <w:rsid w:val="00FD254B"/>
    <w:rsid w:val="00FD457E"/>
    <w:rsid w:val="00FE3D0A"/>
    <w:rsid w:val="00FE67D9"/>
    <w:rsid w:val="00FF1CAF"/>
    <w:rsid w:val="00FF311B"/>
    <w:rsid w:val="00FF4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6232D"/>
  <w15:docId w15:val="{5B0FA5D3-20FA-4C1B-B261-CA573962F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D1FE6"/>
    <w:rPr>
      <w:color w:val="0563C1" w:themeColor="hyperlink"/>
      <w:u w:val="single"/>
    </w:rPr>
  </w:style>
  <w:style w:type="character" w:customStyle="1" w:styleId="apple-converted-space">
    <w:name w:val="apple-converted-space"/>
    <w:basedOn w:val="Fontepargpadro"/>
    <w:rsid w:val="00FE3D0A"/>
  </w:style>
  <w:style w:type="character" w:styleId="Forte">
    <w:name w:val="Strong"/>
    <w:basedOn w:val="Fontepargpadro"/>
    <w:uiPriority w:val="22"/>
    <w:qFormat/>
    <w:rsid w:val="00FE3D0A"/>
    <w:rPr>
      <w:b/>
      <w:bCs/>
    </w:rPr>
  </w:style>
  <w:style w:type="character" w:customStyle="1" w:styleId="fontstyle01">
    <w:name w:val="fontstyle01"/>
    <w:basedOn w:val="Fontepargpadro"/>
    <w:rsid w:val="00423B12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F74E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F74E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F74E0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9146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1463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1463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1463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1463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4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463C"/>
    <w:rPr>
      <w:rFonts w:ascii="Tahoma" w:hAnsi="Tahoma" w:cs="Tahoma"/>
      <w:sz w:val="16"/>
      <w:szCs w:val="16"/>
    </w:rPr>
  </w:style>
  <w:style w:type="character" w:styleId="nfaseSutil">
    <w:name w:val="Subtle Emphasis"/>
    <w:basedOn w:val="Fontepargpadro"/>
    <w:uiPriority w:val="19"/>
    <w:qFormat/>
    <w:rsid w:val="00561D3D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unhideWhenUsed/>
    <w:rsid w:val="00300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0050B"/>
    <w:rPr>
      <w:i/>
      <w:iCs/>
    </w:rPr>
  </w:style>
  <w:style w:type="character" w:customStyle="1" w:styleId="fontstyle21">
    <w:name w:val="fontstyle21"/>
    <w:basedOn w:val="Fontepargpadro"/>
    <w:rsid w:val="00CF2283"/>
    <w:rPr>
      <w:rFonts w:ascii="Times-Bold" w:hAnsi="Times-Bold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A0DD6-EB9D-4C3D-A608-4378FD9DA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10</Pages>
  <Words>2587</Words>
  <Characters>13974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LEGAT</dc:creator>
  <cp:lastModifiedBy>LEGAT</cp:lastModifiedBy>
  <cp:revision>250</cp:revision>
  <dcterms:created xsi:type="dcterms:W3CDTF">2017-02-16T21:06:00Z</dcterms:created>
  <dcterms:modified xsi:type="dcterms:W3CDTF">2017-02-17T00:26:00Z</dcterms:modified>
</cp:coreProperties>
</file>